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974"/>
      </w:tblGrid>
      <w:tr w:rsidR="007220E8" w:rsidRPr="005B4630" w:rsidTr="005C0377">
        <w:trPr>
          <w:trHeight w:val="1623"/>
        </w:trPr>
        <w:tc>
          <w:tcPr>
            <w:tcW w:w="4798" w:type="dxa"/>
          </w:tcPr>
          <w:p w:rsidR="007220E8" w:rsidRPr="005B4630" w:rsidRDefault="007220E8" w:rsidP="00260942">
            <w:pPr>
              <w:ind w:firstLine="567"/>
            </w:pPr>
          </w:p>
        </w:tc>
        <w:tc>
          <w:tcPr>
            <w:tcW w:w="4974" w:type="dxa"/>
          </w:tcPr>
          <w:p w:rsidR="007220E8" w:rsidRPr="005B4630" w:rsidRDefault="00E26D2C" w:rsidP="00DF2BDC">
            <w:pPr>
              <w:tabs>
                <w:tab w:val="left" w:pos="478"/>
              </w:tabs>
              <w:jc w:val="left"/>
              <w:rPr>
                <w:b/>
                <w:lang w:val="ru-RU"/>
              </w:rPr>
            </w:pPr>
            <w:r w:rsidRPr="005B4630">
              <w:rPr>
                <w:b/>
              </w:rPr>
              <w:t>З</w:t>
            </w:r>
            <w:r w:rsidRPr="005B4630">
              <w:rPr>
                <w:b/>
                <w:lang w:val="ru-RU"/>
              </w:rPr>
              <w:t>АТВЕРДЖЕН</w:t>
            </w:r>
            <w:r w:rsidR="007220E8" w:rsidRPr="005B4630">
              <w:rPr>
                <w:b/>
                <w:lang w:val="ru-RU"/>
              </w:rPr>
              <w:t>О</w:t>
            </w:r>
          </w:p>
          <w:p w:rsidR="007220E8" w:rsidRPr="005B4630" w:rsidRDefault="007220E8" w:rsidP="00DF2BDC">
            <w:pPr>
              <w:jc w:val="left"/>
              <w:rPr>
                <w:b/>
              </w:rPr>
            </w:pPr>
            <w:r w:rsidRPr="005B4630">
              <w:rPr>
                <w:b/>
              </w:rPr>
              <w:t xml:space="preserve">Наказ </w:t>
            </w:r>
            <w:r w:rsidR="00003DAF" w:rsidRPr="005B4630">
              <w:rPr>
                <w:b/>
              </w:rPr>
              <w:t>виконувача обов</w:t>
            </w:r>
            <w:r w:rsidR="00003DAF" w:rsidRPr="005B4630">
              <w:rPr>
                <w:b/>
                <w:lang w:val="ru-RU"/>
              </w:rPr>
              <w:t>’</w:t>
            </w:r>
            <w:r w:rsidR="00003DAF" w:rsidRPr="005B4630">
              <w:rPr>
                <w:b/>
              </w:rPr>
              <w:t xml:space="preserve">язків </w:t>
            </w:r>
            <w:r w:rsidR="00DF2BDC">
              <w:rPr>
                <w:b/>
              </w:rPr>
              <w:t>к</w:t>
            </w:r>
            <w:r w:rsidRPr="005B4630">
              <w:rPr>
                <w:b/>
              </w:rPr>
              <w:t>ерівника</w:t>
            </w:r>
            <w:r w:rsidR="00003DAF" w:rsidRPr="005B4630">
              <w:rPr>
                <w:b/>
              </w:rPr>
              <w:t xml:space="preserve"> </w:t>
            </w:r>
            <w:r w:rsidRPr="005B4630">
              <w:rPr>
                <w:b/>
              </w:rPr>
              <w:t xml:space="preserve">Івано-Франківської </w:t>
            </w:r>
          </w:p>
          <w:p w:rsidR="001A41DB" w:rsidRPr="005B4630" w:rsidRDefault="007220E8" w:rsidP="00DF2BDC">
            <w:pPr>
              <w:jc w:val="left"/>
              <w:rPr>
                <w:b/>
              </w:rPr>
            </w:pPr>
            <w:r w:rsidRPr="005B4630">
              <w:rPr>
                <w:b/>
              </w:rPr>
              <w:t xml:space="preserve">обласної прокуратури </w:t>
            </w:r>
          </w:p>
          <w:p w:rsidR="00366BE1" w:rsidRPr="005B4630" w:rsidRDefault="00BB6A84" w:rsidP="00BB6A84">
            <w:pPr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D45B14" w:rsidRPr="005B4630">
              <w:rPr>
                <w:b/>
                <w:lang w:val="ru-RU"/>
              </w:rPr>
              <w:t xml:space="preserve"> </w:t>
            </w:r>
            <w:r w:rsidR="00003DAF" w:rsidRPr="005B4630">
              <w:rPr>
                <w:b/>
              </w:rPr>
              <w:t>червня 2025</w:t>
            </w:r>
            <w:r w:rsidR="00D45B14" w:rsidRPr="005B4630">
              <w:rPr>
                <w:b/>
              </w:rPr>
              <w:t xml:space="preserve"> </w:t>
            </w:r>
            <w:r w:rsidR="001A41DB" w:rsidRPr="005B4630">
              <w:rPr>
                <w:b/>
              </w:rPr>
              <w:t>року</w:t>
            </w:r>
            <w:r w:rsidR="00B80E0F" w:rsidRPr="005B4630">
              <w:rPr>
                <w:b/>
              </w:rPr>
              <w:t xml:space="preserve"> </w:t>
            </w:r>
            <w:r w:rsidR="001A41DB" w:rsidRPr="005B4630">
              <w:rPr>
                <w:b/>
              </w:rPr>
              <w:t xml:space="preserve">№ </w:t>
            </w:r>
            <w:r>
              <w:rPr>
                <w:b/>
              </w:rPr>
              <w:t>46</w:t>
            </w:r>
          </w:p>
        </w:tc>
      </w:tr>
    </w:tbl>
    <w:p w:rsidR="002C6592" w:rsidRPr="005B4630" w:rsidRDefault="002C6592" w:rsidP="00D85D6A">
      <w:pPr>
        <w:spacing w:before="120"/>
        <w:rPr>
          <w:b/>
          <w:lang w:val="en-US"/>
        </w:rPr>
      </w:pPr>
    </w:p>
    <w:p w:rsidR="007220E8" w:rsidRPr="005B4630" w:rsidRDefault="00E26D2C" w:rsidP="00B50AF7">
      <w:pPr>
        <w:spacing w:before="120"/>
        <w:ind w:firstLine="567"/>
        <w:jc w:val="center"/>
        <w:rPr>
          <w:b/>
        </w:rPr>
      </w:pPr>
      <w:r w:rsidRPr="005B4630">
        <w:rPr>
          <w:b/>
        </w:rPr>
        <w:t>ПОЛОЖЕНН</w:t>
      </w:r>
      <w:r w:rsidR="007220E8" w:rsidRPr="005B4630">
        <w:rPr>
          <w:b/>
        </w:rPr>
        <w:t>Я</w:t>
      </w:r>
    </w:p>
    <w:p w:rsidR="005C0377" w:rsidRDefault="007220E8" w:rsidP="005C0377">
      <w:pPr>
        <w:ind w:firstLine="567"/>
        <w:jc w:val="center"/>
        <w:rPr>
          <w:b/>
        </w:rPr>
      </w:pPr>
      <w:r w:rsidRPr="005B4630">
        <w:rPr>
          <w:b/>
        </w:rPr>
        <w:t xml:space="preserve">про відділ </w:t>
      </w:r>
      <w:r w:rsidR="00003DAF" w:rsidRPr="005B4630">
        <w:rPr>
          <w:b/>
        </w:rPr>
        <w:t xml:space="preserve">організації закупівель, </w:t>
      </w:r>
      <w:r w:rsidRPr="005B4630">
        <w:rPr>
          <w:b/>
        </w:rPr>
        <w:t>матеріально-техні</w:t>
      </w:r>
      <w:r w:rsidR="00003DAF" w:rsidRPr="005B4630">
        <w:rPr>
          <w:b/>
        </w:rPr>
        <w:t>чного забезпечення та цивільного захисту</w:t>
      </w:r>
      <w:r w:rsidRPr="005B4630">
        <w:rPr>
          <w:b/>
        </w:rPr>
        <w:t xml:space="preserve"> Івано-Франківської</w:t>
      </w:r>
    </w:p>
    <w:p w:rsidR="007220E8" w:rsidRPr="005B4630" w:rsidRDefault="007220E8" w:rsidP="005C0377">
      <w:pPr>
        <w:ind w:firstLine="567"/>
        <w:jc w:val="center"/>
        <w:rPr>
          <w:b/>
        </w:rPr>
      </w:pPr>
      <w:r w:rsidRPr="005B4630">
        <w:rPr>
          <w:b/>
        </w:rPr>
        <w:t>обласної прокуратури</w:t>
      </w:r>
    </w:p>
    <w:p w:rsidR="00260942" w:rsidRPr="005B4630" w:rsidRDefault="00260942" w:rsidP="00260942">
      <w:pPr>
        <w:ind w:firstLine="567"/>
        <w:rPr>
          <w:b/>
        </w:rPr>
      </w:pPr>
    </w:p>
    <w:p w:rsidR="002C6592" w:rsidRPr="005B4630" w:rsidRDefault="007220E8" w:rsidP="00C25E69">
      <w:pPr>
        <w:pStyle w:val="a7"/>
        <w:numPr>
          <w:ilvl w:val="0"/>
          <w:numId w:val="35"/>
        </w:numPr>
        <w:tabs>
          <w:tab w:val="left" w:pos="1418"/>
        </w:tabs>
        <w:spacing w:before="120"/>
        <w:ind w:left="501" w:firstLine="66"/>
        <w:rPr>
          <w:b/>
        </w:rPr>
      </w:pPr>
      <w:r w:rsidRPr="005B4630">
        <w:rPr>
          <w:b/>
        </w:rPr>
        <w:t>Загальні положення</w:t>
      </w:r>
    </w:p>
    <w:p w:rsidR="007220E8" w:rsidRPr="005B4630" w:rsidRDefault="00C25E69" w:rsidP="005C0377">
      <w:pPr>
        <w:tabs>
          <w:tab w:val="left" w:pos="1418"/>
        </w:tabs>
        <w:spacing w:before="120"/>
        <w:ind w:firstLine="567"/>
      </w:pPr>
      <w:r w:rsidRPr="005B4630">
        <w:rPr>
          <w:b/>
        </w:rPr>
        <w:t>1.1.</w:t>
      </w:r>
      <w:r w:rsidRPr="005B4630">
        <w:tab/>
      </w:r>
      <w:r w:rsidR="007220E8" w:rsidRPr="005B4630">
        <w:t xml:space="preserve">Відділ </w:t>
      </w:r>
      <w:r w:rsidR="009B4F4C" w:rsidRPr="005B4630">
        <w:t xml:space="preserve">організації закупівель, </w:t>
      </w:r>
      <w:r w:rsidR="007220E8" w:rsidRPr="005B4630">
        <w:t>матеріаль</w:t>
      </w:r>
      <w:r w:rsidR="009B4F4C" w:rsidRPr="005B4630">
        <w:t>но-технічного забезпечення та цивільного захисту</w:t>
      </w:r>
      <w:r w:rsidR="007220E8" w:rsidRPr="005B4630">
        <w:t xml:space="preserve"> (далі – відділ) є самостійним структурним підрозділом Івано-Франківської обласної прокуратури, підпорядкованим першому заступнику або заступнику керівника обласної прокуратури згідно з розподілом обов’язків між керівництвом обласної прокуратури.</w:t>
      </w:r>
    </w:p>
    <w:p w:rsidR="005E7ED1" w:rsidRPr="005B4630" w:rsidRDefault="00C25E69" w:rsidP="00C25E69">
      <w:pPr>
        <w:spacing w:before="120"/>
        <w:ind w:firstLine="567"/>
      </w:pPr>
      <w:r w:rsidRPr="005B4630">
        <w:rPr>
          <w:b/>
        </w:rPr>
        <w:t>1.2.</w:t>
      </w:r>
      <w:r w:rsidRPr="005B4630">
        <w:tab/>
      </w:r>
      <w:r w:rsidR="007220E8" w:rsidRPr="005B4630">
        <w:t xml:space="preserve">У своїй діяльності відділ керується </w:t>
      </w:r>
      <w:r w:rsidR="007B7EC9" w:rsidRPr="005B4630">
        <w:t>Конституцією України</w:t>
      </w:r>
      <w:r w:rsidR="009C2910" w:rsidRPr="005B4630">
        <w:t xml:space="preserve">, </w:t>
      </w:r>
      <w:r w:rsidR="007220E8" w:rsidRPr="005B4630">
        <w:t>Законами України «Про прок</w:t>
      </w:r>
      <w:r w:rsidR="00C62374" w:rsidRPr="005B4630">
        <w:t>уратуру», «Про державну службу»</w:t>
      </w:r>
      <w:r w:rsidR="007B7EC9" w:rsidRPr="005B4630">
        <w:t xml:space="preserve">, </w:t>
      </w:r>
      <w:r w:rsidR="007220E8" w:rsidRPr="005B4630">
        <w:t>іншими актами законодавства, наказ</w:t>
      </w:r>
      <w:r w:rsidR="00CC2EAE" w:rsidRPr="005B4630">
        <w:t xml:space="preserve">ами Генерального прокурора та </w:t>
      </w:r>
      <w:r w:rsidR="007B7EC9" w:rsidRPr="005B4630">
        <w:t>керівника</w:t>
      </w:r>
      <w:r w:rsidR="007220E8" w:rsidRPr="005B4630">
        <w:t xml:space="preserve"> обласної прокуратури, </w:t>
      </w:r>
      <w:r w:rsidR="00C62374" w:rsidRPr="005B4630">
        <w:t>Регламентом Івано-Франківської обласної прокуратури</w:t>
      </w:r>
      <w:r w:rsidR="007220E8" w:rsidRPr="005B4630">
        <w:t>, а також цим Положенням.</w:t>
      </w:r>
    </w:p>
    <w:p w:rsidR="005E7ED1" w:rsidRPr="005B4630" w:rsidRDefault="00C25E69" w:rsidP="005C0377">
      <w:pPr>
        <w:tabs>
          <w:tab w:val="left" w:pos="1418"/>
        </w:tabs>
        <w:spacing w:before="120"/>
        <w:ind w:firstLine="567"/>
      </w:pPr>
      <w:r w:rsidRPr="005B4630">
        <w:rPr>
          <w:b/>
        </w:rPr>
        <w:t>1.3.</w:t>
      </w:r>
      <w:r w:rsidRPr="005B4630">
        <w:rPr>
          <w:b/>
        </w:rPr>
        <w:tab/>
      </w:r>
      <w:r w:rsidR="00CC2EAE" w:rsidRPr="005B4630">
        <w:t>Свою роботу в</w:t>
      </w:r>
      <w:r w:rsidR="007220E8" w:rsidRPr="005B4630">
        <w:t xml:space="preserve">ідділ організовує у взаємодії з іншими </w:t>
      </w:r>
      <w:r w:rsidR="00C62374" w:rsidRPr="005B4630">
        <w:t xml:space="preserve">самостійними </w:t>
      </w:r>
      <w:r w:rsidR="007220E8" w:rsidRPr="005B4630">
        <w:t xml:space="preserve">структурними підрозділами </w:t>
      </w:r>
      <w:r w:rsidR="00A37E17" w:rsidRPr="005B4630">
        <w:t>обласної прокуратури, окружними</w:t>
      </w:r>
      <w:r w:rsidR="007220E8" w:rsidRPr="005B4630">
        <w:t xml:space="preserve"> прокуратурами</w:t>
      </w:r>
      <w:r w:rsidR="00A37E17" w:rsidRPr="005B4630">
        <w:t xml:space="preserve">, </w:t>
      </w:r>
      <w:r w:rsidR="00C62374" w:rsidRPr="005B4630">
        <w:t>відповідними підрозділами державних</w:t>
      </w:r>
      <w:r w:rsidR="00907041" w:rsidRPr="005B4630">
        <w:t xml:space="preserve"> </w:t>
      </w:r>
      <w:r w:rsidR="00C62374" w:rsidRPr="005B4630">
        <w:t xml:space="preserve">органів, </w:t>
      </w:r>
      <w:r w:rsidR="007220E8" w:rsidRPr="005B4630">
        <w:t>органами</w:t>
      </w:r>
      <w:r w:rsidR="0026349B" w:rsidRPr="005B4630">
        <w:t xml:space="preserve"> місцевого самоврядування, іншими підприємствами, </w:t>
      </w:r>
      <w:r w:rsidR="00003DAF" w:rsidRPr="005B4630">
        <w:t>установ</w:t>
      </w:r>
      <w:r w:rsidR="0026349B" w:rsidRPr="005B4630">
        <w:t>ами та організаціями</w:t>
      </w:r>
      <w:r w:rsidR="007220E8" w:rsidRPr="005B4630">
        <w:t>.</w:t>
      </w:r>
    </w:p>
    <w:p w:rsidR="009A089B" w:rsidRDefault="009A089B" w:rsidP="009A089B">
      <w:pPr>
        <w:tabs>
          <w:tab w:val="left" w:pos="567"/>
        </w:tabs>
        <w:ind w:firstLine="567"/>
        <w:rPr>
          <w:b/>
        </w:rPr>
      </w:pPr>
    </w:p>
    <w:p w:rsidR="007220E8" w:rsidRPr="005B4630" w:rsidRDefault="00260942" w:rsidP="009A089B">
      <w:pPr>
        <w:tabs>
          <w:tab w:val="left" w:pos="567"/>
        </w:tabs>
        <w:spacing w:before="120"/>
        <w:ind w:firstLine="567"/>
      </w:pPr>
      <w:r w:rsidRPr="005B4630">
        <w:rPr>
          <w:b/>
        </w:rPr>
        <w:t>2.</w:t>
      </w:r>
      <w:r w:rsidRPr="005B4630">
        <w:tab/>
      </w:r>
      <w:r w:rsidR="007220E8" w:rsidRPr="005B4630">
        <w:rPr>
          <w:b/>
        </w:rPr>
        <w:t>Склад та засади діяльності відділу</w:t>
      </w:r>
    </w:p>
    <w:p w:rsidR="007220E8" w:rsidRPr="005B4630" w:rsidRDefault="007220E8" w:rsidP="00DE5972">
      <w:pPr>
        <w:spacing w:before="120"/>
        <w:ind w:firstLine="567"/>
      </w:pPr>
      <w:r w:rsidRPr="005B4630">
        <w:rPr>
          <w:b/>
        </w:rPr>
        <w:t>2.1.</w:t>
      </w:r>
      <w:r w:rsidRPr="005B4630">
        <w:tab/>
        <w:t>Відділ очолює начальник відділу. До штату відділу входять</w:t>
      </w:r>
      <w:r w:rsidR="00383200" w:rsidRPr="005B4630">
        <w:t xml:space="preserve"> </w:t>
      </w:r>
      <w:r w:rsidR="00003DAF" w:rsidRPr="005B4630">
        <w:t>головні спеціалісти</w:t>
      </w:r>
      <w:r w:rsidR="004E181F" w:rsidRPr="005B4630">
        <w:t>,</w:t>
      </w:r>
      <w:r w:rsidRPr="005B4630">
        <w:t xml:space="preserve"> завідувач складу, водії, прибиральники службових приміщень.</w:t>
      </w:r>
    </w:p>
    <w:p w:rsidR="007220E8" w:rsidRPr="005B4630" w:rsidRDefault="007220E8" w:rsidP="00DE5972">
      <w:pPr>
        <w:spacing w:before="120"/>
        <w:ind w:firstLine="567"/>
      </w:pPr>
      <w:r w:rsidRPr="005B4630">
        <w:rPr>
          <w:b/>
        </w:rPr>
        <w:t>2.2.</w:t>
      </w:r>
      <w:r w:rsidRPr="005B4630">
        <w:tab/>
        <w:t>У разі відсутності начальника відділу</w:t>
      </w:r>
      <w:r w:rsidR="004E181F" w:rsidRPr="005B4630">
        <w:t xml:space="preserve"> його обов’язки виконує</w:t>
      </w:r>
      <w:r w:rsidRPr="005B4630">
        <w:t xml:space="preserve"> </w:t>
      </w:r>
      <w:r w:rsidR="0019484C" w:rsidRPr="005B4630">
        <w:t>один із головних</w:t>
      </w:r>
      <w:r w:rsidRPr="005B4630">
        <w:t xml:space="preserve"> спеціаліст</w:t>
      </w:r>
      <w:r w:rsidR="0019484C" w:rsidRPr="005B4630">
        <w:t>ів</w:t>
      </w:r>
      <w:r w:rsidRPr="005B4630">
        <w:t xml:space="preserve"> відділу або інший праці</w:t>
      </w:r>
      <w:r w:rsidR="00907041" w:rsidRPr="005B4630">
        <w:t>вник обласної прокуратури відповідно до наказу</w:t>
      </w:r>
      <w:r w:rsidRPr="005B4630">
        <w:t xml:space="preserve"> керівника обласної прокуратури.</w:t>
      </w:r>
    </w:p>
    <w:p w:rsidR="00A62528" w:rsidRPr="005B4630" w:rsidRDefault="007220E8" w:rsidP="00DE5972">
      <w:pPr>
        <w:spacing w:before="120"/>
        <w:ind w:firstLine="567"/>
      </w:pPr>
      <w:r w:rsidRPr="005B4630">
        <w:rPr>
          <w:b/>
        </w:rPr>
        <w:t>2.3.</w:t>
      </w:r>
      <w:r w:rsidRPr="005B4630">
        <w:tab/>
        <w:t>Посадові</w:t>
      </w:r>
      <w:r w:rsidR="00132192" w:rsidRPr="005B4630">
        <w:t xml:space="preserve"> обов’язки</w:t>
      </w:r>
      <w:r w:rsidR="00D8203F" w:rsidRPr="005B4630">
        <w:t xml:space="preserve"> державних службовців </w:t>
      </w:r>
      <w:r w:rsidR="001C6238" w:rsidRPr="005B4630">
        <w:t>та працівника, який</w:t>
      </w:r>
      <w:r w:rsidR="00E245AF" w:rsidRPr="005B4630">
        <w:t xml:space="preserve"> ви</w:t>
      </w:r>
      <w:r w:rsidR="00907041" w:rsidRPr="005B4630">
        <w:t>кону</w:t>
      </w:r>
      <w:r w:rsidR="001C6238" w:rsidRPr="005B4630">
        <w:t>є</w:t>
      </w:r>
      <w:r w:rsidR="00E245AF" w:rsidRPr="005B4630">
        <w:t xml:space="preserve"> функці</w:t>
      </w:r>
      <w:r w:rsidR="00907041" w:rsidRPr="005B4630">
        <w:t>ї з обслуговування, закріплюються</w:t>
      </w:r>
      <w:r w:rsidR="00E245AF" w:rsidRPr="005B4630">
        <w:t xml:space="preserve"> у посадових інструкціях,</w:t>
      </w:r>
      <w:r w:rsidR="00990E73" w:rsidRPr="005B4630">
        <w:t xml:space="preserve"> які</w:t>
      </w:r>
      <w:r w:rsidR="00E245AF" w:rsidRPr="005B4630">
        <w:t xml:space="preserve"> </w:t>
      </w:r>
      <w:r w:rsidR="00721D82" w:rsidRPr="005B4630">
        <w:t>розробляються</w:t>
      </w:r>
      <w:r w:rsidR="00A62528" w:rsidRPr="005B4630">
        <w:t xml:space="preserve"> </w:t>
      </w:r>
      <w:r w:rsidR="00E245AF" w:rsidRPr="005B4630">
        <w:t>начальником відділу</w:t>
      </w:r>
      <w:r w:rsidRPr="005B4630">
        <w:t xml:space="preserve"> і затверджуються </w:t>
      </w:r>
      <w:r w:rsidR="00A62528" w:rsidRPr="005B4630">
        <w:t>керівником обласної прокуратури.</w:t>
      </w:r>
    </w:p>
    <w:p w:rsidR="001C6238" w:rsidRPr="005B4630" w:rsidRDefault="00A62528" w:rsidP="00DE5972">
      <w:pPr>
        <w:spacing w:before="120"/>
        <w:ind w:firstLine="567"/>
      </w:pPr>
      <w:r w:rsidRPr="005B4630">
        <w:t xml:space="preserve">Функціональні обов’язки </w:t>
      </w:r>
      <w:r w:rsidR="001C6238" w:rsidRPr="005B4630">
        <w:t>робітни</w:t>
      </w:r>
      <w:r w:rsidR="00907041" w:rsidRPr="005B4630">
        <w:t>ків закріплюються</w:t>
      </w:r>
      <w:r w:rsidRPr="005B4630">
        <w:t xml:space="preserve"> </w:t>
      </w:r>
      <w:r w:rsidR="00A77DC9" w:rsidRPr="005B4630">
        <w:t xml:space="preserve">у </w:t>
      </w:r>
      <w:r w:rsidRPr="005B4630">
        <w:t>посадових інструкціях, які</w:t>
      </w:r>
      <w:r w:rsidR="004E771F" w:rsidRPr="005B4630">
        <w:t xml:space="preserve"> розробляються</w:t>
      </w:r>
      <w:r w:rsidR="001C6238" w:rsidRPr="005B4630">
        <w:t xml:space="preserve"> начальник</w:t>
      </w:r>
      <w:r w:rsidR="004E771F" w:rsidRPr="005B4630">
        <w:t>ом відділу, погоджуються</w:t>
      </w:r>
      <w:r w:rsidR="001C6238" w:rsidRPr="005B4630">
        <w:t xml:space="preserve"> </w:t>
      </w:r>
      <w:r w:rsidR="00907041" w:rsidRPr="005B4630">
        <w:t xml:space="preserve">першим заступником чи </w:t>
      </w:r>
      <w:r w:rsidR="001C6238" w:rsidRPr="005B4630">
        <w:t>заступник</w:t>
      </w:r>
      <w:r w:rsidR="004E771F" w:rsidRPr="005B4630">
        <w:t>ом</w:t>
      </w:r>
      <w:r w:rsidR="001C6238" w:rsidRPr="005B4630">
        <w:t xml:space="preserve"> керівника обласної прокуратури згідно з розподілом обов’язків та затверджуються керівником обласної прокуратури.</w:t>
      </w:r>
    </w:p>
    <w:p w:rsidR="009D4BCE" w:rsidRPr="005B4630" w:rsidRDefault="00907041" w:rsidP="005C0377">
      <w:pPr>
        <w:tabs>
          <w:tab w:val="left" w:pos="1418"/>
        </w:tabs>
        <w:spacing w:before="120"/>
        <w:ind w:firstLine="567"/>
      </w:pPr>
      <w:r w:rsidRPr="005B4630">
        <w:rPr>
          <w:b/>
        </w:rPr>
        <w:lastRenderedPageBreak/>
        <w:t>2.4.</w:t>
      </w:r>
      <w:r w:rsidRPr="005B4630">
        <w:rPr>
          <w:b/>
        </w:rPr>
        <w:tab/>
      </w:r>
      <w:r w:rsidRPr="005B4630">
        <w:t>За рішенням першого заступника або заступника керівника обласної прокуратури згідно з розподілом обов’язків начальником відділу може здійснюватися розподіл</w:t>
      </w:r>
      <w:r w:rsidR="00B334B4" w:rsidRPr="005B4630">
        <w:t xml:space="preserve"> обов’язків між працівниками відділу, який затверджується першим заступником або заступником керівника обласної прокуратури згідно з розподілом обов’язків.</w:t>
      </w:r>
    </w:p>
    <w:p w:rsidR="009A089B" w:rsidRDefault="009A089B" w:rsidP="009A089B">
      <w:pPr>
        <w:tabs>
          <w:tab w:val="left" w:pos="567"/>
          <w:tab w:val="left" w:pos="1418"/>
        </w:tabs>
        <w:ind w:firstLine="567"/>
        <w:rPr>
          <w:b/>
        </w:rPr>
      </w:pPr>
    </w:p>
    <w:p w:rsidR="00875CCF" w:rsidRPr="005B4630" w:rsidRDefault="00260942" w:rsidP="009A089B">
      <w:pPr>
        <w:tabs>
          <w:tab w:val="left" w:pos="567"/>
          <w:tab w:val="left" w:pos="1418"/>
        </w:tabs>
        <w:spacing w:before="120"/>
        <w:ind w:firstLine="567"/>
      </w:pPr>
      <w:r w:rsidRPr="005B4630">
        <w:rPr>
          <w:b/>
        </w:rPr>
        <w:t>3.</w:t>
      </w:r>
      <w:r w:rsidRPr="005B4630">
        <w:tab/>
      </w:r>
      <w:r w:rsidR="009D4BCE" w:rsidRPr="005B4630">
        <w:rPr>
          <w:b/>
        </w:rPr>
        <w:t xml:space="preserve">Основні завдання </w:t>
      </w:r>
      <w:r w:rsidR="007220E8" w:rsidRPr="005B4630">
        <w:rPr>
          <w:b/>
        </w:rPr>
        <w:t>відділу</w:t>
      </w:r>
    </w:p>
    <w:p w:rsidR="009D4BCE" w:rsidRPr="005B4630" w:rsidRDefault="00260942" w:rsidP="005C0377">
      <w:pPr>
        <w:tabs>
          <w:tab w:val="left" w:pos="1418"/>
        </w:tabs>
        <w:spacing w:before="120"/>
        <w:ind w:firstLine="567"/>
        <w:rPr>
          <w:kern w:val="16"/>
          <w:lang w:val="en-US"/>
        </w:rPr>
      </w:pPr>
      <w:r w:rsidRPr="005B4630">
        <w:rPr>
          <w:b/>
        </w:rPr>
        <w:t>3.1.</w:t>
      </w:r>
      <w:r w:rsidR="009D4BCE" w:rsidRPr="005B4630">
        <w:rPr>
          <w:b/>
        </w:rPr>
        <w:tab/>
      </w:r>
      <w:r w:rsidR="009D4BCE" w:rsidRPr="005B4630">
        <w:rPr>
          <w:kern w:val="16"/>
        </w:rPr>
        <w:t xml:space="preserve">Забезпечення діяльності, пов’язаної з управлінням державним майном, а також підготовка документів для державної реєстрації речових прав на нерухоме майно </w:t>
      </w:r>
      <w:r w:rsidR="009D4BCE" w:rsidRPr="005B4630">
        <w:t>Офісу Генерального прокурора, яке перебуває в користуванні обласної прокуратури</w:t>
      </w:r>
      <w:r w:rsidR="009D4BCE" w:rsidRPr="005B4630">
        <w:rPr>
          <w:kern w:val="16"/>
        </w:rPr>
        <w:t>.</w:t>
      </w:r>
    </w:p>
    <w:p w:rsidR="004B22A0" w:rsidRPr="005B4630" w:rsidRDefault="004369F5" w:rsidP="004369F5">
      <w:pPr>
        <w:tabs>
          <w:tab w:val="left" w:pos="567"/>
          <w:tab w:val="left" w:pos="1418"/>
        </w:tabs>
        <w:spacing w:before="120"/>
        <w:ind w:firstLine="567"/>
        <w:rPr>
          <w:kern w:val="16"/>
          <w:lang w:val="en-US" w:eastAsia="uk-UA"/>
        </w:rPr>
      </w:pPr>
      <w:r w:rsidRPr="005B4630">
        <w:rPr>
          <w:b/>
          <w:kern w:val="16"/>
          <w:lang w:eastAsia="uk-UA"/>
        </w:rPr>
        <w:t>3.2.</w:t>
      </w:r>
      <w:r w:rsidR="005C0377">
        <w:rPr>
          <w:b/>
          <w:kern w:val="16"/>
          <w:lang w:eastAsia="uk-UA"/>
        </w:rPr>
        <w:tab/>
      </w:r>
      <w:r w:rsidR="004B22A0" w:rsidRPr="005B4630">
        <w:rPr>
          <w:kern w:val="16"/>
          <w:lang w:eastAsia="uk-UA"/>
        </w:rPr>
        <w:t>Взаємодія з регіональним відділенням Фонду державного майна України (щодо майна державної форми власності), органами місцевого самоврядування та їх виконавчими органами (щодо майна комунальної власності), відділом фінансування та бухгалтерського обліку обласної прокуратури з питань оренди рухомого та нерухомого майна.</w:t>
      </w:r>
    </w:p>
    <w:p w:rsidR="00294E41" w:rsidRPr="005B4630" w:rsidRDefault="00294E41" w:rsidP="005A5F96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b/>
          <w:kern w:val="16"/>
        </w:rPr>
        <w:t>3.3.</w:t>
      </w:r>
      <w:r w:rsidR="005C0377">
        <w:rPr>
          <w:b/>
          <w:kern w:val="16"/>
        </w:rPr>
        <w:tab/>
      </w:r>
      <w:r w:rsidRPr="005B4630">
        <w:rPr>
          <w:kern w:val="16"/>
        </w:rPr>
        <w:t>Визначення потреб у закупівлі товарів, робіт та послуг, необхідних для функціонування органів прокуратури області.</w:t>
      </w:r>
    </w:p>
    <w:p w:rsidR="009D4BCE" w:rsidRPr="005B4630" w:rsidRDefault="00294E41" w:rsidP="009D4BCE">
      <w:pPr>
        <w:spacing w:before="120"/>
        <w:ind w:firstLine="567"/>
      </w:pPr>
      <w:r w:rsidRPr="005B4630">
        <w:rPr>
          <w:b/>
          <w:kern w:val="16"/>
        </w:rPr>
        <w:t>3.4</w:t>
      </w:r>
      <w:r w:rsidR="009D4BCE" w:rsidRPr="005B4630">
        <w:rPr>
          <w:b/>
          <w:kern w:val="16"/>
        </w:rPr>
        <w:t>.</w:t>
      </w:r>
      <w:r w:rsidR="009D4BCE" w:rsidRPr="005B4630">
        <w:rPr>
          <w:b/>
          <w:kern w:val="16"/>
        </w:rPr>
        <w:tab/>
      </w:r>
      <w:r w:rsidR="004369F5" w:rsidRPr="005B4630">
        <w:t>Організація та проведення процедур публічних закупівель для підтримання матеріально-технічної бази, забезпечення діяльності органів прокуратури області необхідними товарами</w:t>
      </w:r>
      <w:r w:rsidR="004369F5" w:rsidRPr="005B4630">
        <w:rPr>
          <w:rStyle w:val="rvts11"/>
        </w:rPr>
        <w:t>,</w:t>
      </w:r>
      <w:r w:rsidR="004369F5" w:rsidRPr="005B4630">
        <w:t xml:space="preserve"> послугами та роботами.</w:t>
      </w:r>
    </w:p>
    <w:p w:rsidR="00892B61" w:rsidRPr="005B4630" w:rsidRDefault="00294E41" w:rsidP="005C0377">
      <w:pPr>
        <w:spacing w:before="120"/>
        <w:ind w:firstLine="567"/>
      </w:pPr>
      <w:r w:rsidRPr="005B4630">
        <w:rPr>
          <w:b/>
          <w:kern w:val="16"/>
        </w:rPr>
        <w:t>3.5</w:t>
      </w:r>
      <w:r w:rsidR="005C0377">
        <w:rPr>
          <w:b/>
          <w:kern w:val="16"/>
        </w:rPr>
        <w:t>.</w:t>
      </w:r>
      <w:r w:rsidR="007646AA" w:rsidRPr="005B4630">
        <w:tab/>
      </w:r>
      <w:r w:rsidR="004369F5" w:rsidRPr="005B4630">
        <w:rPr>
          <w:kern w:val="16"/>
          <w:lang w:eastAsia="uk-UA"/>
        </w:rPr>
        <w:t xml:space="preserve">Ведення договірної роботи у порядку, визначеному законодавством, організаційно-розпорядчими документами Офісу Генерального прокурора та керівника обласної прокуратури, підготовка проєктів </w:t>
      </w:r>
      <w:r w:rsidR="004369F5" w:rsidRPr="005B4630">
        <w:rPr>
          <w:lang w:eastAsia="ar-SA"/>
        </w:rPr>
        <w:t xml:space="preserve">договорів та додаткових угод щодо закупівлі товарів, робіт і послуг, узгодження їх із відповідними структурними підрозділами </w:t>
      </w:r>
      <w:r w:rsidR="004369F5" w:rsidRPr="005B4630">
        <w:rPr>
          <w:kern w:val="16"/>
        </w:rPr>
        <w:t>обласної прокуратури</w:t>
      </w:r>
      <w:r w:rsidR="004369F5" w:rsidRPr="005B4630">
        <w:rPr>
          <w:kern w:val="16"/>
          <w:lang w:eastAsia="uk-UA"/>
        </w:rPr>
        <w:t>.</w:t>
      </w:r>
    </w:p>
    <w:p w:rsidR="009D4BCE" w:rsidRPr="005B4630" w:rsidRDefault="00294E41" w:rsidP="009D4BCE">
      <w:pPr>
        <w:spacing w:before="120"/>
        <w:ind w:firstLine="567"/>
        <w:rPr>
          <w:kern w:val="16"/>
          <w:lang w:eastAsia="uk-UA"/>
        </w:rPr>
      </w:pPr>
      <w:r w:rsidRPr="005B4630">
        <w:rPr>
          <w:b/>
        </w:rPr>
        <w:t>3.6</w:t>
      </w:r>
      <w:r w:rsidR="009D4BCE" w:rsidRPr="005B4630">
        <w:rPr>
          <w:b/>
        </w:rPr>
        <w:t>.</w:t>
      </w:r>
      <w:r w:rsidR="009D4BCE" w:rsidRPr="005B4630">
        <w:rPr>
          <w:b/>
        </w:rPr>
        <w:tab/>
      </w:r>
      <w:r w:rsidR="009D4BCE" w:rsidRPr="005B4630">
        <w:rPr>
          <w:kern w:val="16"/>
          <w:lang w:eastAsia="uk-UA"/>
        </w:rPr>
        <w:t xml:space="preserve">Забезпечення обліку, належних умов зберігання, розподілу у встановленому порядку </w:t>
      </w:r>
      <w:r w:rsidR="004369F5" w:rsidRPr="005B4630">
        <w:rPr>
          <w:kern w:val="16"/>
          <w:lang w:eastAsia="uk-UA"/>
        </w:rPr>
        <w:t>матеріально-технічних і транспортних засобів,</w:t>
      </w:r>
      <w:r w:rsidR="009D4BCE" w:rsidRPr="005B4630">
        <w:rPr>
          <w:kern w:val="16"/>
          <w:lang w:eastAsia="uk-UA"/>
        </w:rPr>
        <w:t xml:space="preserve"> їх раціонального використання.</w:t>
      </w:r>
    </w:p>
    <w:p w:rsidR="00CC6D66" w:rsidRPr="005B4630" w:rsidRDefault="00294E41" w:rsidP="00CC6D66">
      <w:pPr>
        <w:spacing w:before="120"/>
        <w:ind w:firstLine="567"/>
        <w:rPr>
          <w:kern w:val="16"/>
          <w:lang w:eastAsia="uk-UA"/>
        </w:rPr>
      </w:pPr>
      <w:r w:rsidRPr="005B4630">
        <w:rPr>
          <w:b/>
          <w:kern w:val="16"/>
          <w:lang w:eastAsia="uk-UA"/>
        </w:rPr>
        <w:t>3.7</w:t>
      </w:r>
      <w:r w:rsidR="009D4BCE" w:rsidRPr="005B4630">
        <w:rPr>
          <w:b/>
          <w:kern w:val="16"/>
          <w:lang w:eastAsia="uk-UA"/>
        </w:rPr>
        <w:t>.</w:t>
      </w:r>
      <w:r w:rsidR="009D4BCE" w:rsidRPr="005B4630">
        <w:rPr>
          <w:b/>
          <w:kern w:val="16"/>
          <w:lang w:eastAsia="uk-UA"/>
        </w:rPr>
        <w:tab/>
      </w:r>
      <w:r w:rsidR="00CC6D66" w:rsidRPr="005B4630">
        <w:rPr>
          <w:kern w:val="16"/>
          <w:lang w:eastAsia="uk-UA"/>
        </w:rPr>
        <w:t xml:space="preserve">Організація та контроль за виконанням вимог законів України та інших нормативно-правових актів у сфері охорони праці, </w:t>
      </w:r>
      <w:r w:rsidR="004369F5" w:rsidRPr="005B4630">
        <w:rPr>
          <w:kern w:val="16"/>
          <w:lang w:eastAsia="uk-UA"/>
        </w:rPr>
        <w:t xml:space="preserve">цивільного захисту, </w:t>
      </w:r>
      <w:r w:rsidR="00CC6D66" w:rsidRPr="005B4630">
        <w:rPr>
          <w:kern w:val="16"/>
          <w:lang w:eastAsia="uk-UA"/>
        </w:rPr>
        <w:t>пожежної безпеки та пропускного режиму в обласній прокуратурі.</w:t>
      </w:r>
    </w:p>
    <w:p w:rsidR="00CC6D66" w:rsidRPr="005B4630" w:rsidRDefault="00294E41" w:rsidP="00CC6D66">
      <w:pPr>
        <w:spacing w:before="120"/>
        <w:ind w:firstLine="567"/>
        <w:rPr>
          <w:kern w:val="16"/>
          <w:lang w:eastAsia="uk-UA"/>
        </w:rPr>
      </w:pPr>
      <w:r w:rsidRPr="005B4630">
        <w:rPr>
          <w:b/>
          <w:kern w:val="16"/>
          <w:lang w:eastAsia="uk-UA"/>
        </w:rPr>
        <w:t>3.8</w:t>
      </w:r>
      <w:r w:rsidR="00CC6D66" w:rsidRPr="005B4630">
        <w:rPr>
          <w:b/>
          <w:kern w:val="16"/>
          <w:lang w:eastAsia="uk-UA"/>
        </w:rPr>
        <w:t>.</w:t>
      </w:r>
      <w:r w:rsidR="00CC6D66" w:rsidRPr="005B4630">
        <w:rPr>
          <w:b/>
          <w:kern w:val="16"/>
          <w:lang w:eastAsia="uk-UA"/>
        </w:rPr>
        <w:tab/>
      </w:r>
      <w:r w:rsidR="00CC6D66" w:rsidRPr="005B4630">
        <w:rPr>
          <w:kern w:val="16"/>
          <w:lang w:eastAsia="uk-UA"/>
        </w:rPr>
        <w:t>Організація функціонування, розвиток та вдосконалення систем</w:t>
      </w:r>
      <w:r w:rsidR="004369F5" w:rsidRPr="005B4630">
        <w:rPr>
          <w:kern w:val="16"/>
          <w:lang w:eastAsia="uk-UA"/>
        </w:rPr>
        <w:t>и</w:t>
      </w:r>
      <w:r w:rsidR="00CC6D66" w:rsidRPr="005B4630">
        <w:rPr>
          <w:kern w:val="16"/>
          <w:lang w:eastAsia="uk-UA"/>
        </w:rPr>
        <w:t xml:space="preserve"> енергетичного менеджменту, запровадження процесу енергетичного планування, забезпечення контролю за раціональним використанням енергоресурсів в обласній прокуратурі.</w:t>
      </w:r>
    </w:p>
    <w:p w:rsidR="00EF37F3" w:rsidRPr="005B4630" w:rsidRDefault="00294E41" w:rsidP="00EF37F3">
      <w:pPr>
        <w:spacing w:before="120"/>
        <w:ind w:firstLine="567"/>
        <w:rPr>
          <w:kern w:val="16"/>
          <w:lang w:eastAsia="uk-UA"/>
        </w:rPr>
      </w:pPr>
      <w:r w:rsidRPr="005B4630">
        <w:rPr>
          <w:b/>
          <w:kern w:val="16"/>
          <w:lang w:eastAsia="uk-UA"/>
        </w:rPr>
        <w:t>3.9</w:t>
      </w:r>
      <w:r w:rsidR="00B8606D" w:rsidRPr="005B4630">
        <w:rPr>
          <w:b/>
          <w:kern w:val="16"/>
          <w:lang w:eastAsia="uk-UA"/>
        </w:rPr>
        <w:t>.</w:t>
      </w:r>
      <w:r w:rsidR="00B8606D" w:rsidRPr="005B4630">
        <w:rPr>
          <w:b/>
          <w:kern w:val="16"/>
          <w:lang w:eastAsia="uk-UA"/>
        </w:rPr>
        <w:tab/>
      </w:r>
      <w:r w:rsidR="00EF37F3" w:rsidRPr="005B4630">
        <w:rPr>
          <w:kern w:val="16"/>
          <w:lang w:eastAsia="uk-UA"/>
        </w:rPr>
        <w:t>Організація безперебійного електро-, тепло-, газо-, водопостачання та водовідведення, систем вентиляції та кондиціювання, протипожежної й охоронної сигналізації, засобів пожежогасіння, підтримання належного санітарно-технічного стану будівель, споруд і прибудинкової території, створення належних умов праці для працівників органів прокуратури області.</w:t>
      </w:r>
    </w:p>
    <w:p w:rsidR="00A9773E" w:rsidRPr="005B4630" w:rsidRDefault="004369F5" w:rsidP="005C0377">
      <w:pPr>
        <w:tabs>
          <w:tab w:val="left" w:pos="1418"/>
          <w:tab w:val="left" w:pos="1560"/>
        </w:tabs>
        <w:spacing w:before="120"/>
        <w:ind w:firstLine="567"/>
        <w:rPr>
          <w:kern w:val="16"/>
          <w:lang w:eastAsia="uk-UA"/>
        </w:rPr>
      </w:pPr>
      <w:r w:rsidRPr="005B4630">
        <w:rPr>
          <w:b/>
          <w:kern w:val="16"/>
          <w:lang w:eastAsia="uk-UA"/>
        </w:rPr>
        <w:lastRenderedPageBreak/>
        <w:t>3.</w:t>
      </w:r>
      <w:r w:rsidR="00294E41" w:rsidRPr="005B4630">
        <w:rPr>
          <w:b/>
          <w:kern w:val="16"/>
          <w:lang w:eastAsia="uk-UA"/>
        </w:rPr>
        <w:t>10</w:t>
      </w:r>
      <w:r w:rsidR="00B8606D" w:rsidRPr="005B4630">
        <w:rPr>
          <w:b/>
          <w:kern w:val="16"/>
          <w:lang w:eastAsia="uk-UA"/>
        </w:rPr>
        <w:t>.</w:t>
      </w:r>
      <w:r w:rsidR="00A9773E" w:rsidRPr="005B4630">
        <w:rPr>
          <w:b/>
          <w:kern w:val="16"/>
          <w:lang w:eastAsia="uk-UA"/>
        </w:rPr>
        <w:tab/>
      </w:r>
      <w:r w:rsidR="00A9773E" w:rsidRPr="005B4630">
        <w:rPr>
          <w:kern w:val="16"/>
          <w:lang w:eastAsia="uk-UA"/>
        </w:rPr>
        <w:t>Здійснення оперативного обліку службових жилих приміщень, призначених для заселення працівників органів прокуратури області, опрацювання та підготовка матеріалів на розгляд житлово-побутової комісії.</w:t>
      </w:r>
    </w:p>
    <w:p w:rsidR="00941B3F" w:rsidRPr="005B4630" w:rsidRDefault="004369F5" w:rsidP="009A089B">
      <w:pPr>
        <w:spacing w:before="120"/>
        <w:ind w:firstLine="567"/>
        <w:rPr>
          <w:b/>
          <w:iCs/>
        </w:rPr>
      </w:pPr>
      <w:r w:rsidRPr="005B4630">
        <w:rPr>
          <w:b/>
          <w:iCs/>
        </w:rPr>
        <w:t>3.1</w:t>
      </w:r>
      <w:r w:rsidR="005C0377">
        <w:rPr>
          <w:b/>
          <w:iCs/>
        </w:rPr>
        <w:t>1</w:t>
      </w:r>
      <w:r w:rsidR="00B913C7" w:rsidRPr="005B4630">
        <w:rPr>
          <w:b/>
          <w:iCs/>
        </w:rPr>
        <w:t>.</w:t>
      </w:r>
      <w:r w:rsidR="00F54877" w:rsidRPr="005B4630">
        <w:rPr>
          <w:iCs/>
        </w:rPr>
        <w:tab/>
      </w:r>
      <w:r w:rsidR="00805135" w:rsidRPr="005B4630">
        <w:rPr>
          <w:b/>
          <w:iCs/>
        </w:rPr>
        <w:t>В</w:t>
      </w:r>
      <w:r w:rsidR="00941B3F" w:rsidRPr="005B4630">
        <w:rPr>
          <w:b/>
          <w:iCs/>
        </w:rPr>
        <w:t xml:space="preserve">ідділ </w:t>
      </w:r>
      <w:r w:rsidR="00805135" w:rsidRPr="005B4630">
        <w:rPr>
          <w:b/>
          <w:iCs/>
        </w:rPr>
        <w:t xml:space="preserve"> у межах повноважень також </w:t>
      </w:r>
      <w:r w:rsidR="00941B3F" w:rsidRPr="005B4630">
        <w:rPr>
          <w:b/>
          <w:iCs/>
        </w:rPr>
        <w:t>забезпечує:</w:t>
      </w:r>
    </w:p>
    <w:p w:rsidR="00805135" w:rsidRPr="005B4630" w:rsidRDefault="00805135" w:rsidP="005C0377">
      <w:pPr>
        <w:tabs>
          <w:tab w:val="left" w:pos="1418"/>
        </w:tabs>
        <w:spacing w:before="120"/>
        <w:ind w:firstLine="567"/>
        <w:rPr>
          <w:iCs/>
        </w:rPr>
      </w:pPr>
      <w:r w:rsidRPr="005B4630">
        <w:rPr>
          <w:b/>
          <w:iCs/>
        </w:rPr>
        <w:t xml:space="preserve">- </w:t>
      </w:r>
      <w:r w:rsidRPr="005B4630">
        <w:rPr>
          <w:b/>
          <w:iCs/>
        </w:rPr>
        <w:tab/>
      </w:r>
      <w:r w:rsidR="003100EC" w:rsidRPr="005B4630">
        <w:rPr>
          <w:lang w:eastAsia="uk-UA"/>
        </w:rPr>
        <w:t>підготовк</w:t>
      </w:r>
      <w:r w:rsidR="00B913C7" w:rsidRPr="005B4630">
        <w:rPr>
          <w:lang w:eastAsia="uk-UA"/>
        </w:rPr>
        <w:t>у</w:t>
      </w:r>
      <w:r w:rsidR="003100EC" w:rsidRPr="005B4630">
        <w:rPr>
          <w:lang w:eastAsia="uk-UA"/>
        </w:rPr>
        <w:t xml:space="preserve"> матеріалів для розгляду на нарадах, організацію та контроль за виконанням прийнятих рішень, а також виконання завдань і доручень керівництва </w:t>
      </w:r>
      <w:r w:rsidR="00C90F6A" w:rsidRPr="005B4630">
        <w:rPr>
          <w:lang w:eastAsia="uk-UA"/>
        </w:rPr>
        <w:t>Офісу Генерального прокурора та обласної прокуратури</w:t>
      </w:r>
      <w:r w:rsidR="003100EC" w:rsidRPr="005B4630">
        <w:rPr>
          <w:lang w:eastAsia="uk-UA"/>
        </w:rPr>
        <w:t>;</w:t>
      </w:r>
    </w:p>
    <w:p w:rsidR="00497EB3" w:rsidRPr="005B4630" w:rsidRDefault="00497EB3" w:rsidP="00DE5972">
      <w:pPr>
        <w:spacing w:before="120"/>
        <w:ind w:firstLine="567"/>
        <w:rPr>
          <w:lang w:eastAsia="uk-UA"/>
        </w:rPr>
      </w:pPr>
      <w:r w:rsidRPr="005B4630">
        <w:rPr>
          <w:lang w:eastAsia="uk-UA"/>
        </w:rPr>
        <w:t xml:space="preserve">- </w:t>
      </w:r>
      <w:r w:rsidR="004F2ED7" w:rsidRPr="005B4630">
        <w:rPr>
          <w:lang w:eastAsia="uk-UA"/>
        </w:rPr>
        <w:tab/>
      </w:r>
      <w:r w:rsidRPr="005B4630">
        <w:rPr>
          <w:lang w:eastAsia="uk-UA"/>
        </w:rPr>
        <w:t>підготовку листів інформаційного та орієнтовного характеру, листів із зауваженнями, проєктів організаційно-розпорядчих документ</w:t>
      </w:r>
      <w:r w:rsidR="002D3EB6" w:rsidRPr="005B4630">
        <w:rPr>
          <w:lang w:eastAsia="uk-UA"/>
        </w:rPr>
        <w:t xml:space="preserve">ів із питань </w:t>
      </w:r>
      <w:r w:rsidR="00641B7E" w:rsidRPr="005B4630">
        <w:rPr>
          <w:lang w:eastAsia="uk-UA"/>
        </w:rPr>
        <w:t>договірної роботи, матеріально-технічного, транспортного забезпечення, пожежної безпеки, охорони праці, цивільного захисту, безпеки дорожнього руху;</w:t>
      </w:r>
    </w:p>
    <w:p w:rsidR="000F1A5F" w:rsidRPr="005B4630" w:rsidRDefault="000F1A5F" w:rsidP="00DE5972">
      <w:pPr>
        <w:spacing w:before="120"/>
        <w:ind w:firstLine="567"/>
        <w:rPr>
          <w:lang w:eastAsia="uk-UA"/>
        </w:rPr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  <w:t>надання консультац</w:t>
      </w:r>
      <w:r w:rsidR="002F4D74" w:rsidRPr="005B4630">
        <w:rPr>
          <w:lang w:eastAsia="uk-UA"/>
        </w:rPr>
        <w:t xml:space="preserve">ій та контроль за </w:t>
      </w:r>
      <w:r w:rsidR="00F87897" w:rsidRPr="005B4630">
        <w:rPr>
          <w:lang w:eastAsia="uk-UA"/>
        </w:rPr>
        <w:t>усуненням ви</w:t>
      </w:r>
      <w:r w:rsidR="001A073B" w:rsidRPr="005B4630">
        <w:rPr>
          <w:lang w:eastAsia="uk-UA"/>
        </w:rPr>
        <w:t xml:space="preserve">явлених недоліків з питань </w:t>
      </w:r>
      <w:r w:rsidR="00F87897" w:rsidRPr="005B4630">
        <w:rPr>
          <w:lang w:eastAsia="uk-UA"/>
        </w:rPr>
        <w:t xml:space="preserve">дотримання </w:t>
      </w:r>
      <w:r w:rsidR="001A073B" w:rsidRPr="005B4630">
        <w:rPr>
          <w:lang w:eastAsia="uk-UA"/>
        </w:rPr>
        <w:t xml:space="preserve">в органах прокуратури області </w:t>
      </w:r>
      <w:r w:rsidR="00F87897" w:rsidRPr="005B4630">
        <w:rPr>
          <w:lang w:eastAsia="uk-UA"/>
        </w:rPr>
        <w:t>вимог нормативно-правових актів та організаційно-розпорядчих документів Офісу</w:t>
      </w:r>
      <w:r w:rsidR="00A9020B" w:rsidRPr="005B4630">
        <w:rPr>
          <w:lang w:eastAsia="uk-UA"/>
        </w:rPr>
        <w:t xml:space="preserve"> Генерального прокурора, </w:t>
      </w:r>
      <w:r w:rsidR="002F4D74" w:rsidRPr="005B4630">
        <w:rPr>
          <w:lang w:eastAsia="uk-UA"/>
        </w:rPr>
        <w:t>кер</w:t>
      </w:r>
      <w:r w:rsidR="001A073B" w:rsidRPr="005B4630">
        <w:rPr>
          <w:lang w:eastAsia="uk-UA"/>
        </w:rPr>
        <w:t>івника обласної прокуратури стосовно</w:t>
      </w:r>
      <w:r w:rsidR="002F4D74" w:rsidRPr="005B4630">
        <w:rPr>
          <w:lang w:eastAsia="uk-UA"/>
        </w:rPr>
        <w:t xml:space="preserve"> використання і збереження</w:t>
      </w:r>
      <w:r w:rsidR="00F87897" w:rsidRPr="005B4630">
        <w:rPr>
          <w:kern w:val="16"/>
          <w:lang w:eastAsia="uk-UA"/>
        </w:rPr>
        <w:t xml:space="preserve"> </w:t>
      </w:r>
      <w:r w:rsidR="002F4D74" w:rsidRPr="005B4630">
        <w:rPr>
          <w:lang w:eastAsia="uk-UA"/>
        </w:rPr>
        <w:t xml:space="preserve">службових транспортних засобів, </w:t>
      </w:r>
      <w:r w:rsidR="00F87897" w:rsidRPr="005B4630">
        <w:rPr>
          <w:lang w:eastAsia="uk-UA"/>
        </w:rPr>
        <w:t xml:space="preserve"> з питань цивільного захисту, </w:t>
      </w:r>
      <w:r w:rsidR="002F4D74" w:rsidRPr="005B4630">
        <w:rPr>
          <w:lang w:eastAsia="uk-UA"/>
        </w:rPr>
        <w:t>пожежної без</w:t>
      </w:r>
      <w:r w:rsidR="00F87897" w:rsidRPr="005B4630">
        <w:rPr>
          <w:lang w:eastAsia="uk-UA"/>
        </w:rPr>
        <w:t>пеки, охорони праці</w:t>
      </w:r>
      <w:r w:rsidRPr="005B4630">
        <w:rPr>
          <w:lang w:eastAsia="uk-UA"/>
        </w:rPr>
        <w:t>;</w:t>
      </w:r>
    </w:p>
    <w:p w:rsidR="000F1A5F" w:rsidRPr="005B4630" w:rsidRDefault="000F1A5F" w:rsidP="005C0377">
      <w:pPr>
        <w:tabs>
          <w:tab w:val="left" w:pos="567"/>
          <w:tab w:val="left" w:pos="1418"/>
        </w:tabs>
        <w:spacing w:before="120"/>
        <w:ind w:firstLine="567"/>
        <w:rPr>
          <w:lang w:eastAsia="ru-RU"/>
        </w:rPr>
      </w:pPr>
      <w:r w:rsidRPr="005B4630">
        <w:rPr>
          <w:lang w:eastAsia="uk-UA"/>
        </w:rPr>
        <w:t>-</w:t>
      </w:r>
      <w:r w:rsidR="005C0377">
        <w:rPr>
          <w:lang w:eastAsia="uk-UA"/>
        </w:rPr>
        <w:t>.</w:t>
      </w:r>
      <w:r w:rsidRPr="005B4630">
        <w:rPr>
          <w:lang w:eastAsia="ru-RU"/>
        </w:rPr>
        <w:tab/>
        <w:t>здійснення аналітичної роботи, вжиття заходів щодо підвищення кваліфікації працівників відділу;</w:t>
      </w:r>
    </w:p>
    <w:p w:rsidR="009A62C7" w:rsidRPr="005B4630" w:rsidRDefault="009A62C7" w:rsidP="00DE5972">
      <w:pPr>
        <w:spacing w:before="120"/>
        <w:ind w:firstLine="567"/>
        <w:rPr>
          <w:highlight w:val="yellow"/>
        </w:rPr>
      </w:pPr>
      <w:r w:rsidRPr="005B4630">
        <w:rPr>
          <w:lang w:eastAsia="uk-UA"/>
        </w:rPr>
        <w:t>-</w:t>
      </w:r>
      <w:r w:rsidRPr="005B4630">
        <w:t xml:space="preserve"> </w:t>
      </w:r>
      <w:r w:rsidR="00B55941" w:rsidRPr="005B4630">
        <w:tab/>
      </w:r>
      <w:r w:rsidRPr="005B4630">
        <w:t>опрацювання проєктів законів та інших нормативно-правових актів, внесення пропозицій щодо вдосконалення законодавства;</w:t>
      </w:r>
      <w:r w:rsidR="00B55941" w:rsidRPr="005B4630">
        <w:rPr>
          <w:highlight w:val="yellow"/>
        </w:rPr>
        <w:t xml:space="preserve"> </w:t>
      </w:r>
    </w:p>
    <w:p w:rsidR="00497EB3" w:rsidRPr="005B4630" w:rsidRDefault="00497EB3" w:rsidP="00DE5972">
      <w:pPr>
        <w:spacing w:before="120"/>
        <w:ind w:firstLine="567"/>
        <w:rPr>
          <w:kern w:val="16"/>
        </w:rPr>
      </w:pPr>
      <w:r w:rsidRPr="005B4630">
        <w:rPr>
          <w:lang w:eastAsia="uk-UA"/>
        </w:rPr>
        <w:t>-</w:t>
      </w:r>
      <w:r w:rsidR="00CF5DC2" w:rsidRPr="005B4630">
        <w:rPr>
          <w:kern w:val="16"/>
        </w:rPr>
        <w:t xml:space="preserve"> </w:t>
      </w:r>
      <w:r w:rsidR="004F2ED7" w:rsidRPr="005B4630">
        <w:rPr>
          <w:kern w:val="16"/>
        </w:rPr>
        <w:tab/>
      </w:r>
      <w:r w:rsidR="00132192" w:rsidRPr="005B4630">
        <w:rPr>
          <w:kern w:val="16"/>
        </w:rPr>
        <w:t xml:space="preserve">особистий прийом громадян, </w:t>
      </w:r>
      <w:r w:rsidR="00CF5DC2" w:rsidRPr="005B4630">
        <w:rPr>
          <w:kern w:val="16"/>
        </w:rPr>
        <w:t xml:space="preserve">розгляд </w:t>
      </w:r>
      <w:r w:rsidR="00805135" w:rsidRPr="005B4630">
        <w:rPr>
          <w:kern w:val="16"/>
        </w:rPr>
        <w:t xml:space="preserve">та вирішення </w:t>
      </w:r>
      <w:r w:rsidR="00CF5DC2" w:rsidRPr="005B4630">
        <w:rPr>
          <w:kern w:val="16"/>
        </w:rPr>
        <w:t>звернень і запитів, у тому числі нар</w:t>
      </w:r>
      <w:r w:rsidR="00B55941" w:rsidRPr="005B4630">
        <w:rPr>
          <w:kern w:val="16"/>
        </w:rPr>
        <w:t>одних депутатів України</w:t>
      </w:r>
      <w:r w:rsidR="00805135" w:rsidRPr="005B4630">
        <w:rPr>
          <w:kern w:val="16"/>
        </w:rPr>
        <w:t>, депутатів місцевих рад</w:t>
      </w:r>
      <w:r w:rsidR="00CF5DC2" w:rsidRPr="005B4630">
        <w:rPr>
          <w:kern w:val="16"/>
        </w:rPr>
        <w:t>;</w:t>
      </w:r>
    </w:p>
    <w:p w:rsidR="005F1C16" w:rsidRPr="005B4630" w:rsidRDefault="00CF5DC2" w:rsidP="002F4D74">
      <w:pPr>
        <w:spacing w:before="120"/>
        <w:ind w:firstLine="567"/>
        <w:rPr>
          <w:lang w:eastAsia="uk-UA"/>
        </w:rPr>
      </w:pPr>
      <w:r w:rsidRPr="005B4630">
        <w:rPr>
          <w:kern w:val="16"/>
        </w:rPr>
        <w:t>-</w:t>
      </w:r>
      <w:r w:rsidRPr="005B4630">
        <w:rPr>
          <w:lang w:eastAsia="uk-UA"/>
        </w:rPr>
        <w:t xml:space="preserve"> </w:t>
      </w:r>
      <w:r w:rsidR="004F2ED7" w:rsidRPr="005B4630">
        <w:rPr>
          <w:lang w:eastAsia="uk-UA"/>
        </w:rPr>
        <w:tab/>
      </w:r>
      <w:r w:rsidR="00805135" w:rsidRPr="005B4630">
        <w:rPr>
          <w:lang w:eastAsia="uk-UA"/>
        </w:rPr>
        <w:t>виконання</w:t>
      </w:r>
      <w:r w:rsidRPr="005B4630">
        <w:rPr>
          <w:lang w:eastAsia="uk-UA"/>
        </w:rPr>
        <w:t xml:space="preserve"> вимог Закону України «Про д</w:t>
      </w:r>
      <w:r w:rsidR="002F4D74" w:rsidRPr="005B4630">
        <w:rPr>
          <w:lang w:eastAsia="uk-UA"/>
        </w:rPr>
        <w:t>оступ до публічної інформації»</w:t>
      </w:r>
      <w:r w:rsidR="005F1C16" w:rsidRPr="005B4630">
        <w:rPr>
          <w:lang w:eastAsia="uk-UA"/>
        </w:rPr>
        <w:t>;</w:t>
      </w:r>
    </w:p>
    <w:p w:rsidR="005F1C16" w:rsidRPr="005B4630" w:rsidRDefault="005F1C16" w:rsidP="005F1C16">
      <w:pPr>
        <w:spacing w:before="120"/>
        <w:ind w:firstLine="567"/>
        <w:rPr>
          <w:rStyle w:val="52"/>
          <w:rFonts w:ascii="Times New Roman" w:hAnsi="Times New Roman"/>
          <w:color w:val="000000"/>
          <w:sz w:val="28"/>
          <w:szCs w:val="28"/>
        </w:rPr>
      </w:pPr>
      <w:r w:rsidRPr="005B4630">
        <w:rPr>
          <w:lang w:eastAsia="uk-UA"/>
        </w:rPr>
        <w:t>-</w:t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  <w:t>ведення первинного обліку роботи,</w:t>
      </w:r>
      <w:r w:rsidRPr="005B4630">
        <w:rPr>
          <w:color w:val="000000"/>
        </w:rPr>
        <w:t xml:space="preserve"> формування статистичної звітності, своєчасне, повне та достовірне внесення відомостей про результати роботи до інформаційно-аналітичної системи «Облік та статистика органів прокуратури» (далі – ІАС «ОСОП»), а також даних до інформаційної системи «Система електронного документообігу органів прокуратури України» (далі – ІС «СЕД»)</w:t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>;</w:t>
      </w:r>
    </w:p>
    <w:p w:rsidR="005F1C16" w:rsidRPr="005B4630" w:rsidRDefault="005F1C16" w:rsidP="00CD62B3">
      <w:pPr>
        <w:spacing w:before="120"/>
        <w:ind w:firstLine="567"/>
        <w:rPr>
          <w:lang w:eastAsia="ru-RU"/>
        </w:rPr>
      </w:pP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 xml:space="preserve">- </w:t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  <w:t>ведення діловодства, збереження матеріальних носіїв інформації з обмеженим доступом.</w:t>
      </w:r>
    </w:p>
    <w:p w:rsidR="009A089B" w:rsidRDefault="009A089B" w:rsidP="009A089B">
      <w:pPr>
        <w:ind w:firstLine="567"/>
        <w:rPr>
          <w:b/>
        </w:rPr>
      </w:pPr>
    </w:p>
    <w:p w:rsidR="007220E8" w:rsidRPr="005B4630" w:rsidRDefault="001A395F" w:rsidP="009A089B">
      <w:pPr>
        <w:spacing w:before="120"/>
        <w:ind w:firstLine="567"/>
        <w:rPr>
          <w:b/>
        </w:rPr>
      </w:pPr>
      <w:r w:rsidRPr="005B4630">
        <w:rPr>
          <w:b/>
        </w:rPr>
        <w:t>4.</w:t>
      </w:r>
      <w:r w:rsidRPr="005B4630">
        <w:t xml:space="preserve"> </w:t>
      </w:r>
      <w:r w:rsidR="00F54877" w:rsidRPr="005B4630">
        <w:tab/>
      </w:r>
      <w:r w:rsidR="007220E8" w:rsidRPr="005B4630">
        <w:rPr>
          <w:b/>
        </w:rPr>
        <w:t>Основні напрями діяльності відділу: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Pr="005B4630">
        <w:rPr>
          <w:lang w:eastAsia="ru-RU"/>
        </w:rPr>
        <w:tab/>
        <w:t>визначення потреб та підготовка документів, необхідних для забезпечення</w:t>
      </w:r>
      <w:r w:rsidR="005307BF" w:rsidRPr="005B4630">
        <w:rPr>
          <w:lang w:eastAsia="ru-RU"/>
        </w:rPr>
        <w:t xml:space="preserve"> органів прокуратури області</w:t>
      </w:r>
      <w:r w:rsidRPr="005B4630">
        <w:rPr>
          <w:lang w:eastAsia="ru-RU"/>
        </w:rPr>
        <w:t xml:space="preserve"> транспортними і матеріально-технічними засобами, відповідно до вимог законодавства;</w:t>
      </w:r>
    </w:p>
    <w:p w:rsidR="000E38DD" w:rsidRPr="005B4630" w:rsidRDefault="000E38DD" w:rsidP="005307BF">
      <w:pPr>
        <w:keepLines/>
        <w:shd w:val="clear" w:color="auto" w:fill="FFFFFF" w:themeFill="background1"/>
        <w:tabs>
          <w:tab w:val="left" w:pos="568"/>
          <w:tab w:val="left" w:pos="1418"/>
          <w:tab w:val="left" w:pos="3544"/>
        </w:tabs>
        <w:spacing w:before="100"/>
        <w:ind w:firstLine="567"/>
        <w:rPr>
          <w:rFonts w:eastAsia="Times New Roman"/>
          <w:color w:val="000000" w:themeColor="text1"/>
          <w:highlight w:val="yellow"/>
        </w:rPr>
      </w:pPr>
      <w:r w:rsidRPr="005B4630">
        <w:rPr>
          <w:kern w:val="16"/>
          <w:lang w:eastAsia="uk-UA"/>
        </w:rPr>
        <w:lastRenderedPageBreak/>
        <w:t xml:space="preserve">- </w:t>
      </w:r>
      <w:r w:rsidRPr="005B4630">
        <w:rPr>
          <w:kern w:val="16"/>
          <w:lang w:eastAsia="uk-UA"/>
        </w:rPr>
        <w:tab/>
      </w:r>
      <w:r w:rsidRPr="005B4630">
        <w:rPr>
          <w:rFonts w:eastAsia="Times New Roman"/>
          <w:color w:val="000000" w:themeColor="text1"/>
        </w:rPr>
        <w:t>формування річного плану закупівель в електронній системі закупівель;</w:t>
      </w:r>
    </w:p>
    <w:p w:rsidR="00385B93" w:rsidRPr="005B4630" w:rsidRDefault="00C327DC" w:rsidP="005307BF">
      <w:pPr>
        <w:pStyle w:val="a7"/>
        <w:keepLines/>
        <w:shd w:val="clear" w:color="auto" w:fill="FFFFFF" w:themeFill="background1"/>
        <w:tabs>
          <w:tab w:val="left" w:pos="1418"/>
          <w:tab w:val="left" w:pos="1448"/>
          <w:tab w:val="left" w:pos="3544"/>
        </w:tabs>
        <w:spacing w:before="100"/>
        <w:ind w:left="0" w:firstLine="567"/>
        <w:contextualSpacing w:val="0"/>
        <w:rPr>
          <w:rFonts w:eastAsia="Times New Roman"/>
          <w:color w:val="000000" w:themeColor="text1"/>
        </w:rPr>
      </w:pPr>
      <w:r w:rsidRPr="005B4630">
        <w:rPr>
          <w:kern w:val="16"/>
        </w:rPr>
        <w:t>-</w:t>
      </w:r>
      <w:r w:rsidRPr="005B4630">
        <w:rPr>
          <w:kern w:val="16"/>
          <w:lang w:eastAsia="uk-UA"/>
        </w:rPr>
        <w:t xml:space="preserve"> </w:t>
      </w:r>
      <w:r w:rsidRPr="005B4630">
        <w:rPr>
          <w:kern w:val="16"/>
          <w:lang w:eastAsia="uk-UA"/>
        </w:rPr>
        <w:tab/>
      </w:r>
      <w:r w:rsidR="00385B93" w:rsidRPr="005B4630">
        <w:rPr>
          <w:rFonts w:eastAsia="Times New Roman"/>
          <w:color w:val="000000" w:themeColor="text1"/>
        </w:rPr>
        <w:t>проведення попередніх ринкових консультацій з метою аналізу ринку та моніторингу цін на товари, роботи і послуги;</w:t>
      </w:r>
    </w:p>
    <w:p w:rsidR="00385B93" w:rsidRPr="005B4630" w:rsidRDefault="00994FB7" w:rsidP="005307BF">
      <w:pPr>
        <w:shd w:val="clear" w:color="auto" w:fill="FFFFFF" w:themeFill="background1"/>
        <w:spacing w:before="120"/>
        <w:ind w:firstLine="567"/>
        <w:rPr>
          <w:rFonts w:eastAsia="Times New Roman"/>
          <w:color w:val="000000" w:themeColor="text1"/>
        </w:rPr>
      </w:pPr>
      <w:r w:rsidRPr="005B4630">
        <w:rPr>
          <w:rFonts w:eastAsia="Times New Roman"/>
          <w:color w:val="000000" w:themeColor="text1"/>
        </w:rPr>
        <w:t xml:space="preserve">- </w:t>
      </w:r>
      <w:r w:rsidRPr="005B4630">
        <w:rPr>
          <w:rFonts w:eastAsia="Times New Roman"/>
          <w:color w:val="000000" w:themeColor="text1"/>
        </w:rPr>
        <w:tab/>
        <w:t>організація</w:t>
      </w:r>
      <w:r w:rsidR="00385B93" w:rsidRPr="005B4630">
        <w:rPr>
          <w:rFonts w:eastAsia="Times New Roman"/>
          <w:color w:val="000000" w:themeColor="text1"/>
        </w:rPr>
        <w:t xml:space="preserve"> та здійснення публічних закупівель у порядку, встановленому Законом України «Про публічні закупівлі», іншими нормативно-правовими актами;</w:t>
      </w:r>
    </w:p>
    <w:p w:rsidR="00994FB7" w:rsidRPr="005B4630" w:rsidRDefault="00994FB7" w:rsidP="005307BF">
      <w:pPr>
        <w:shd w:val="clear" w:color="auto" w:fill="FFFFFF" w:themeFill="background1"/>
        <w:spacing w:before="120"/>
        <w:ind w:firstLine="567"/>
        <w:rPr>
          <w:kern w:val="16"/>
          <w:lang w:eastAsia="uk-UA"/>
        </w:rPr>
      </w:pPr>
      <w:r w:rsidRPr="005B4630">
        <w:rPr>
          <w:rFonts w:eastAsia="Times New Roman"/>
          <w:color w:val="000000" w:themeColor="text1"/>
        </w:rPr>
        <w:t xml:space="preserve">- </w:t>
      </w:r>
      <w:r w:rsidRPr="005B4630">
        <w:rPr>
          <w:rFonts w:eastAsia="Times New Roman"/>
          <w:color w:val="000000" w:themeColor="text1"/>
        </w:rPr>
        <w:tab/>
      </w:r>
      <w:r w:rsidR="00C10D00" w:rsidRPr="005B4630">
        <w:rPr>
          <w:rFonts w:eastAsia="Times New Roman"/>
          <w:color w:val="000000" w:themeColor="text1"/>
        </w:rPr>
        <w:t>участь у підготовці, укладе</w:t>
      </w:r>
      <w:r w:rsidR="005C0377">
        <w:rPr>
          <w:rFonts w:eastAsia="Times New Roman"/>
          <w:color w:val="000000" w:themeColor="text1"/>
        </w:rPr>
        <w:t>н</w:t>
      </w:r>
      <w:r w:rsidR="00C10D00" w:rsidRPr="005B4630">
        <w:rPr>
          <w:rFonts w:eastAsia="Times New Roman"/>
          <w:color w:val="000000" w:themeColor="text1"/>
        </w:rPr>
        <w:t>ні договорів та додаткових угод, здійснення договірної роботи в обласній прокуратурі відповідно до організаційно-розпорядч</w:t>
      </w:r>
      <w:r w:rsidR="005C0377">
        <w:rPr>
          <w:rFonts w:eastAsia="Times New Roman"/>
          <w:color w:val="000000" w:themeColor="text1"/>
        </w:rPr>
        <w:t>их</w:t>
      </w:r>
      <w:r w:rsidR="00C10D00" w:rsidRPr="005B4630">
        <w:rPr>
          <w:rFonts w:eastAsia="Times New Roman"/>
          <w:color w:val="000000" w:themeColor="text1"/>
        </w:rPr>
        <w:t xml:space="preserve"> документ</w:t>
      </w:r>
      <w:r w:rsidR="005C0377">
        <w:rPr>
          <w:rFonts w:eastAsia="Times New Roman"/>
          <w:color w:val="000000" w:themeColor="text1"/>
        </w:rPr>
        <w:t>ів Офісу Генерального прокурора та</w:t>
      </w:r>
      <w:r w:rsidR="00C10D00" w:rsidRPr="005B4630">
        <w:rPr>
          <w:rFonts w:eastAsia="Times New Roman"/>
          <w:color w:val="000000" w:themeColor="text1"/>
        </w:rPr>
        <w:t xml:space="preserve"> </w:t>
      </w:r>
      <w:r w:rsidR="00130E13" w:rsidRPr="005B4630">
        <w:rPr>
          <w:rFonts w:eastAsia="Times New Roman"/>
          <w:color w:val="000000" w:themeColor="text1"/>
        </w:rPr>
        <w:t>обласної прокуратури</w:t>
      </w:r>
      <w:r w:rsidRPr="005B4630">
        <w:rPr>
          <w:rFonts w:eastAsia="Times New Roman"/>
          <w:color w:val="000000" w:themeColor="text1"/>
        </w:rPr>
        <w:t xml:space="preserve">; </w:t>
      </w:r>
    </w:p>
    <w:p w:rsidR="00C327DC" w:rsidRPr="005B4630" w:rsidRDefault="00C327DC" w:rsidP="00C327DC">
      <w:pPr>
        <w:spacing w:before="120"/>
        <w:ind w:firstLine="567"/>
        <w:rPr>
          <w:kern w:val="16"/>
          <w:lang w:eastAsia="ru-RU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  <w:t xml:space="preserve">контроль за виконанням договірних зобов’язань та проведення </w:t>
      </w:r>
      <w:r w:rsidRPr="005B4630">
        <w:rPr>
          <w:kern w:val="16"/>
          <w:lang w:eastAsia="ru-RU"/>
        </w:rPr>
        <w:t>аналізу проблемних питань, що виникають при їх виконанні;</w:t>
      </w:r>
    </w:p>
    <w:p w:rsidR="00C327DC" w:rsidRPr="005B4630" w:rsidRDefault="00C327DC" w:rsidP="00C327DC">
      <w:pPr>
        <w:spacing w:before="120"/>
        <w:ind w:firstLine="567"/>
        <w:rPr>
          <w:lang w:eastAsia="uk-UA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</w:r>
      <w:r w:rsidRPr="005B4630">
        <w:rPr>
          <w:lang w:eastAsia="uk-UA"/>
        </w:rPr>
        <w:tab/>
        <w:t>підготовка у межах компетенції обґрунтованих технічних та якісних характеристик предмета закупівлі, розміру бюджетного призначення, очікуваної вартості предмета закупівлі;</w:t>
      </w:r>
    </w:p>
    <w:p w:rsidR="00385B93" w:rsidRPr="005B4630" w:rsidRDefault="00385B93" w:rsidP="00C327DC">
      <w:pPr>
        <w:spacing w:before="120"/>
        <w:ind w:firstLine="567"/>
        <w:rPr>
          <w:lang w:eastAsia="uk-UA"/>
        </w:rPr>
      </w:pPr>
      <w:r w:rsidRPr="005B4630">
        <w:rPr>
          <w:lang w:eastAsia="uk-UA"/>
        </w:rPr>
        <w:t>-</w:t>
      </w:r>
      <w:r w:rsidRPr="005B4630">
        <w:rPr>
          <w:color w:val="000000" w:themeColor="text1"/>
          <w:spacing w:val="-6"/>
        </w:rPr>
        <w:t xml:space="preserve"> </w:t>
      </w:r>
      <w:r w:rsidRPr="005B4630">
        <w:rPr>
          <w:color w:val="000000" w:themeColor="text1"/>
          <w:spacing w:val="-6"/>
        </w:rPr>
        <w:tab/>
        <w:t>оприлюднення в електронній системі закупівель, на офіційному вебсайті обласної прокуратури інформації, необхідної для виконання вимог Закону України «Про публічні закупівлі» та інших нормативно-правових актів;</w:t>
      </w:r>
    </w:p>
    <w:p w:rsidR="00C327DC" w:rsidRPr="005B4630" w:rsidRDefault="00C327DC" w:rsidP="00C327DC">
      <w:pPr>
        <w:tabs>
          <w:tab w:val="left" w:pos="567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  <w:t>здійснення перевірок актів виконаних робіт (послуг) на відповідність фактичним обсягам виконаних робіт (послуг) та їх фактичної вартості, поставки товарів згідно з укладеними договорами;</w:t>
      </w:r>
    </w:p>
    <w:p w:rsidR="00F771B3" w:rsidRPr="005B4630" w:rsidRDefault="00F771B3" w:rsidP="00C327DC">
      <w:pPr>
        <w:tabs>
          <w:tab w:val="left" w:pos="567"/>
        </w:tabs>
        <w:spacing w:before="120"/>
        <w:ind w:firstLine="567"/>
        <w:rPr>
          <w:color w:val="000000" w:themeColor="text1"/>
        </w:rPr>
      </w:pPr>
      <w:r w:rsidRPr="005B4630">
        <w:rPr>
          <w:kern w:val="16"/>
          <w:lang w:eastAsia="uk-UA"/>
        </w:rPr>
        <w:t xml:space="preserve">- </w:t>
      </w:r>
      <w:r w:rsidRPr="005B4630">
        <w:rPr>
          <w:kern w:val="16"/>
          <w:lang w:eastAsia="uk-UA"/>
        </w:rPr>
        <w:tab/>
      </w:r>
      <w:r w:rsidRPr="005B4630">
        <w:rPr>
          <w:color w:val="000000" w:themeColor="text1"/>
        </w:rPr>
        <w:t>проведення п</w:t>
      </w:r>
      <w:r w:rsidR="007C674C" w:rsidRPr="005B4630">
        <w:rPr>
          <w:color w:val="000000" w:themeColor="text1"/>
        </w:rPr>
        <w:t>ретензійної роботи та підготовка</w:t>
      </w:r>
      <w:r w:rsidRPr="005B4630">
        <w:rPr>
          <w:color w:val="000000" w:themeColor="text1"/>
        </w:rPr>
        <w:t xml:space="preserve"> матеріалів для позовної роботи;</w:t>
      </w:r>
    </w:p>
    <w:p w:rsidR="00F771B3" w:rsidRPr="005B4630" w:rsidRDefault="00F771B3" w:rsidP="00C327DC">
      <w:pPr>
        <w:tabs>
          <w:tab w:val="left" w:pos="567"/>
        </w:tabs>
        <w:spacing w:before="120"/>
        <w:ind w:firstLine="567"/>
        <w:rPr>
          <w:kern w:val="16"/>
          <w:lang w:eastAsia="uk-UA"/>
        </w:rPr>
      </w:pPr>
      <w:r w:rsidRPr="005B4630">
        <w:rPr>
          <w:color w:val="000000" w:themeColor="text1"/>
        </w:rPr>
        <w:t xml:space="preserve">- </w:t>
      </w:r>
      <w:r w:rsidRPr="005B4630">
        <w:rPr>
          <w:color w:val="000000" w:themeColor="text1"/>
        </w:rPr>
        <w:tab/>
      </w:r>
      <w:r w:rsidR="007C674C" w:rsidRPr="005B4630">
        <w:rPr>
          <w:color w:val="000000" w:themeColor="text1"/>
        </w:rPr>
        <w:t>взаємодія</w:t>
      </w:r>
      <w:r w:rsidRPr="005B4630">
        <w:rPr>
          <w:color w:val="000000" w:themeColor="text1"/>
        </w:rPr>
        <w:t xml:space="preserve"> з органами, що здійснюють контроль у сфері публічних закупівель, під час виконання ними покладених законодавством повноважень;</w:t>
      </w:r>
    </w:p>
    <w:p w:rsidR="00C327DC" w:rsidRPr="005B4630" w:rsidRDefault="00C327DC" w:rsidP="00C327DC">
      <w:pPr>
        <w:spacing w:before="120"/>
        <w:ind w:firstLine="567"/>
        <w:rPr>
          <w:kern w:val="16"/>
          <w:lang w:eastAsia="uk-UA"/>
        </w:rPr>
      </w:pPr>
      <w:r w:rsidRPr="005B4630">
        <w:rPr>
          <w:lang w:eastAsia="uk-UA"/>
        </w:rPr>
        <w:t>-</w:t>
      </w:r>
      <w:r w:rsidRPr="005B4630">
        <w:rPr>
          <w:kern w:val="16"/>
          <w:lang w:eastAsia="uk-UA"/>
        </w:rPr>
        <w:t xml:space="preserve"> </w:t>
      </w:r>
      <w:r w:rsidRPr="005B4630">
        <w:rPr>
          <w:kern w:val="16"/>
          <w:lang w:eastAsia="uk-UA"/>
        </w:rPr>
        <w:tab/>
        <w:t>забезпечення укладання та контроль за виконанням договорів щодо здійснення будівництва, реконструкції, капітальних та поточних ремонтів об’єктів органів прокуратури області, контроль за відповідністю обсягів та якості виконаних робіт проєктам, технічним умовам і Державним будівельним нормам України;</w:t>
      </w:r>
    </w:p>
    <w:p w:rsidR="00C327DC" w:rsidRPr="005B4630" w:rsidRDefault="00C327DC" w:rsidP="00C327DC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  <w:t>документальне оформлення будівельно-ремонтних робіт на об</w:t>
      </w:r>
      <w:r w:rsidRPr="005B4630">
        <w:rPr>
          <w:kern w:val="16"/>
          <w:lang w:val="ru-RU" w:eastAsia="uk-UA"/>
        </w:rPr>
        <w:t>’</w:t>
      </w:r>
      <w:r w:rsidRPr="005B4630">
        <w:rPr>
          <w:kern w:val="16"/>
          <w:lang w:eastAsia="uk-UA"/>
        </w:rPr>
        <w:t>єктах органів прокуратури області;</w:t>
      </w:r>
    </w:p>
    <w:p w:rsidR="00C327DC" w:rsidRPr="005B4630" w:rsidRDefault="00C327DC" w:rsidP="00C327DC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  <w:t>участь у підготовці пропозицій щодо поточних та капітальних ремонтів, реконструкції об</w:t>
      </w:r>
      <w:r w:rsidRPr="005B4630">
        <w:rPr>
          <w:kern w:val="16"/>
          <w:lang w:val="ru-RU" w:eastAsia="uk-UA"/>
        </w:rPr>
        <w:t>’</w:t>
      </w:r>
      <w:r w:rsidRPr="005B4630">
        <w:rPr>
          <w:kern w:val="16"/>
          <w:lang w:eastAsia="uk-UA"/>
        </w:rPr>
        <w:t>єктів органів прокуратури області;</w:t>
      </w:r>
    </w:p>
    <w:p w:rsidR="00C327DC" w:rsidRPr="005B4630" w:rsidRDefault="00C327DC" w:rsidP="00C327DC">
      <w:pPr>
        <w:spacing w:before="120"/>
        <w:ind w:firstLine="567"/>
        <w:rPr>
          <w:lang w:eastAsia="uk-UA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</w:r>
      <w:r w:rsidRPr="005B4630">
        <w:rPr>
          <w:lang w:eastAsia="uk-UA"/>
        </w:rPr>
        <w:tab/>
        <w:t>підготовка організаційно-розпорядчих та інших службових документів обласної прокуратури з житлових питань;</w:t>
      </w:r>
    </w:p>
    <w:p w:rsidR="00C327DC" w:rsidRPr="005B4630" w:rsidRDefault="00C327DC" w:rsidP="00C327DC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  <w:t xml:space="preserve">опрацювання документів із питань житлового забезпечення працівників </w:t>
      </w:r>
      <w:r w:rsidRPr="005B4630">
        <w:rPr>
          <w:lang w:eastAsia="ru-RU"/>
        </w:rPr>
        <w:t>органів прокуратури області,</w:t>
      </w:r>
      <w:r w:rsidRPr="005B4630">
        <w:rPr>
          <w:kern w:val="16"/>
          <w:lang w:eastAsia="uk-UA"/>
        </w:rPr>
        <w:t xml:space="preserve"> підготовка матеріалів на розгляд житлово-побутової комісії обласної прокуратури;</w:t>
      </w:r>
    </w:p>
    <w:p w:rsidR="00C327DC" w:rsidRPr="005B4630" w:rsidRDefault="00C327DC" w:rsidP="00C327DC">
      <w:pPr>
        <w:spacing w:before="120"/>
        <w:ind w:firstLine="567"/>
        <w:rPr>
          <w:highlight w:val="yellow"/>
          <w:lang w:eastAsia="uk-UA"/>
        </w:rPr>
      </w:pPr>
      <w:r w:rsidRPr="005B4630">
        <w:rPr>
          <w:lang w:eastAsia="uk-UA"/>
        </w:rPr>
        <w:lastRenderedPageBreak/>
        <w:t>-</w:t>
      </w:r>
      <w:r w:rsidRPr="005B4630">
        <w:rPr>
          <w:kern w:val="16"/>
        </w:rPr>
        <w:t xml:space="preserve"> </w:t>
      </w:r>
      <w:r w:rsidRPr="005B4630">
        <w:rPr>
          <w:kern w:val="16"/>
        </w:rPr>
        <w:tab/>
        <w:t>ведення оперативного обліку службових жилих приміщень, призначених для заселення працівників органів прокуратури області;</w:t>
      </w:r>
    </w:p>
    <w:p w:rsidR="00C327DC" w:rsidRPr="005B4630" w:rsidRDefault="00C327DC" w:rsidP="00D20316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  <w:t>взаємодія з органами державної влади, органами місцевого самоврядування з питань житлового забезпечення працівників органів прокуратури області;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 xml:space="preserve">забезпечення обліку земельних ділянок, які перебувають у користуванні </w:t>
      </w:r>
      <w:r w:rsidRPr="005B4630">
        <w:rPr>
          <w:lang w:eastAsia="ru-RU"/>
        </w:rPr>
        <w:t>органів прокуратури області</w:t>
      </w:r>
      <w:r w:rsidRPr="005B4630">
        <w:rPr>
          <w:kern w:val="16"/>
        </w:rPr>
        <w:t>, вжиття заходів щодо належного оформлення правовстановлюючих документів на користування ними;</w:t>
      </w:r>
    </w:p>
    <w:p w:rsidR="00C327DC" w:rsidRPr="005B4630" w:rsidRDefault="00C327DC" w:rsidP="00C327DC">
      <w:pPr>
        <w:spacing w:before="120"/>
        <w:ind w:firstLine="567"/>
      </w:pPr>
      <w:r w:rsidRPr="005B4630">
        <w:rPr>
          <w:kern w:val="16"/>
          <w:lang w:eastAsia="uk-UA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забезпечення спільно з відділом фінансування та бухгалтерського обліку обласної прокуратури проведення процедур державної реєстрації прав Офісу Генерального прокурора на нерухоме майно,</w:t>
      </w:r>
      <w:r w:rsidRPr="005B4630">
        <w:t xml:space="preserve"> яке перебуває в користуванні обласної прокуратури;</w:t>
      </w:r>
    </w:p>
    <w:p w:rsidR="00C327DC" w:rsidRPr="005B4630" w:rsidRDefault="00C327DC" w:rsidP="00C327DC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  <w:t xml:space="preserve">підготовка спільно з </w:t>
      </w:r>
      <w:r w:rsidRPr="005B4630">
        <w:rPr>
          <w:kern w:val="16"/>
        </w:rPr>
        <w:t>відділом фінансування та бухгалтерського обліку обласної</w:t>
      </w:r>
      <w:r w:rsidRPr="005B4630">
        <w:rPr>
          <w:kern w:val="16"/>
          <w:lang w:eastAsia="uk-UA"/>
        </w:rPr>
        <w:t xml:space="preserve"> прокуратури та супроводження документів щодо оренди рухомого та нерухомого майна, орендарем та/або орендодавцем яких виступає обласна прокуратура;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lang w:eastAsia="uk-UA"/>
        </w:rPr>
        <w:t>-</w:t>
      </w:r>
      <w:r w:rsidRPr="005B4630">
        <w:rPr>
          <w:kern w:val="16"/>
        </w:rPr>
        <w:t xml:space="preserve"> </w:t>
      </w:r>
      <w:r w:rsidRPr="005B4630">
        <w:rPr>
          <w:kern w:val="16"/>
        </w:rPr>
        <w:tab/>
        <w:t xml:space="preserve">ведення обліку та забезпечення збереження товарно-матеріальних цінностей, які </w:t>
      </w:r>
      <w:r w:rsidRPr="005B4630">
        <w:rPr>
          <w:lang w:eastAsia="uk-UA"/>
        </w:rPr>
        <w:t>обліковуються на балансі обласної прокуратури</w:t>
      </w:r>
      <w:r w:rsidRPr="005B4630">
        <w:rPr>
          <w:kern w:val="16"/>
        </w:rPr>
        <w:t>;</w:t>
      </w:r>
    </w:p>
    <w:p w:rsidR="00C327DC" w:rsidRPr="005B4630" w:rsidRDefault="00C327DC" w:rsidP="00C327DC">
      <w:pPr>
        <w:spacing w:before="120"/>
        <w:ind w:firstLine="567"/>
        <w:rPr>
          <w:kern w:val="16"/>
          <w:highlight w:val="yellow"/>
          <w:lang w:eastAsia="uk-UA"/>
        </w:rPr>
      </w:pPr>
      <w:r w:rsidRPr="005B4630">
        <w:t>-</w:t>
      </w:r>
      <w:r w:rsidRPr="005B4630">
        <w:tab/>
      </w:r>
      <w:r w:rsidRPr="005B4630">
        <w:tab/>
        <w:t xml:space="preserve">контроль за використанням та збереженням матеріальних цінностей, які перебувають на обліку </w:t>
      </w:r>
      <w:r w:rsidRPr="005B4630">
        <w:rPr>
          <w:lang w:eastAsia="ru-RU"/>
        </w:rPr>
        <w:t>обласної прокуратури</w:t>
      </w:r>
      <w:r w:rsidRPr="005B4630">
        <w:t>;</w:t>
      </w:r>
    </w:p>
    <w:p w:rsidR="00C327DC" w:rsidRPr="005B4630" w:rsidRDefault="00C327DC" w:rsidP="00C327DC">
      <w:pPr>
        <w:spacing w:before="120"/>
        <w:ind w:firstLine="567"/>
        <w:rPr>
          <w:kern w:val="2"/>
          <w:shd w:val="clear" w:color="auto" w:fill="FFFFFF"/>
        </w:rPr>
      </w:pPr>
      <w:r w:rsidRPr="005B4630">
        <w:t>-</w:t>
      </w:r>
      <w:r w:rsidRPr="005B4630">
        <w:tab/>
      </w:r>
      <w:r w:rsidRPr="005B4630">
        <w:tab/>
        <w:t xml:space="preserve">проведення спільно з </w:t>
      </w:r>
      <w:r w:rsidRPr="005B4630">
        <w:rPr>
          <w:rStyle w:val="23"/>
          <w:b w:val="0"/>
          <w:kern w:val="2"/>
          <w:sz w:val="28"/>
          <w:szCs w:val="28"/>
        </w:rPr>
        <w:t>відділом фінансування та бухгалтерського обліку обласної прокуратури інвентаризації необоротних активів та запасів;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 xml:space="preserve">проведення </w:t>
      </w:r>
      <w:r w:rsidRPr="005B4630">
        <w:t xml:space="preserve">спільно з </w:t>
      </w:r>
      <w:r w:rsidRPr="005B4630">
        <w:rPr>
          <w:rStyle w:val="23"/>
          <w:b w:val="0"/>
          <w:kern w:val="2"/>
          <w:sz w:val="28"/>
          <w:szCs w:val="28"/>
        </w:rPr>
        <w:t xml:space="preserve">відділом фінансування та бухгалтерського обліку обласної прокуратури </w:t>
      </w:r>
      <w:r w:rsidRPr="005B4630">
        <w:rPr>
          <w:kern w:val="16"/>
        </w:rPr>
        <w:t xml:space="preserve">списання </w:t>
      </w:r>
      <w:r w:rsidRPr="005B4630">
        <w:t xml:space="preserve">матеріально-технічних засобів, які перебувають на обліку </w:t>
      </w:r>
      <w:r w:rsidRPr="005B4630">
        <w:rPr>
          <w:lang w:eastAsia="ru-RU"/>
        </w:rPr>
        <w:t>обласної прокуратури</w:t>
      </w:r>
      <w:r w:rsidRPr="005B4630">
        <w:t>;</w:t>
      </w:r>
    </w:p>
    <w:p w:rsidR="00C327DC" w:rsidRPr="005B4630" w:rsidRDefault="00C327DC" w:rsidP="00C327DC">
      <w:pPr>
        <w:spacing w:before="120"/>
        <w:ind w:firstLine="567"/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 xml:space="preserve">збереження та </w:t>
      </w:r>
      <w:r w:rsidRPr="005B4630">
        <w:t>видача матеріальних цінностей зі складу для потреб</w:t>
      </w:r>
      <w:r w:rsidRPr="005B4630">
        <w:rPr>
          <w:kern w:val="16"/>
        </w:rPr>
        <w:t xml:space="preserve"> працівників </w:t>
      </w:r>
      <w:r w:rsidRPr="005B4630">
        <w:rPr>
          <w:lang w:eastAsia="ru-RU"/>
        </w:rPr>
        <w:t>органів прокуратури області</w:t>
      </w:r>
      <w:r w:rsidRPr="005B4630">
        <w:t>;</w:t>
      </w:r>
    </w:p>
    <w:p w:rsidR="00C327DC" w:rsidRPr="005B4630" w:rsidRDefault="00C327DC" w:rsidP="00C327DC">
      <w:pPr>
        <w:spacing w:before="120"/>
        <w:ind w:firstLine="567"/>
      </w:pPr>
      <w:r w:rsidRPr="005B4630">
        <w:rPr>
          <w:kern w:val="16"/>
        </w:rPr>
        <w:t>-</w:t>
      </w:r>
      <w:r w:rsidRPr="005B4630">
        <w:tab/>
      </w:r>
      <w:r w:rsidRPr="005B4630">
        <w:tab/>
        <w:t>забезпечення виготовлення гербових печаток обласної прокуратури, окружних прокуратур, інших печаток і штампів структурних підрозділів обласної прокуратури, окружних прокуратур, облік їх видачі та списання;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lang w:eastAsia="ru-RU"/>
        </w:rPr>
        <w:t>-</w:t>
      </w:r>
      <w:r w:rsidRPr="005B4630">
        <w:rPr>
          <w:kern w:val="16"/>
        </w:rPr>
        <w:t xml:space="preserve"> </w:t>
      </w:r>
      <w:r w:rsidRPr="005B4630">
        <w:rPr>
          <w:kern w:val="16"/>
        </w:rPr>
        <w:tab/>
        <w:t xml:space="preserve">внесення пропозицій щодо розподілу та списання транспортних засобів в </w:t>
      </w:r>
      <w:r w:rsidRPr="005B4630">
        <w:rPr>
          <w:lang w:eastAsia="ru-RU"/>
        </w:rPr>
        <w:t>обласній прокуратурі та окружних прокуратурах</w:t>
      </w:r>
      <w:r w:rsidRPr="005B4630">
        <w:rPr>
          <w:kern w:val="16"/>
        </w:rPr>
        <w:t>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lang w:eastAsia="ru-RU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 xml:space="preserve">забезпечення транспортними засобами працівників </w:t>
      </w:r>
      <w:r w:rsidRPr="005B4630">
        <w:rPr>
          <w:lang w:eastAsia="ru-RU"/>
        </w:rPr>
        <w:t>органів прокуратури області</w:t>
      </w:r>
      <w:r w:rsidR="00281356" w:rsidRPr="005B4630">
        <w:rPr>
          <w:lang w:eastAsia="ru-RU"/>
        </w:rPr>
        <w:t xml:space="preserve"> під час виконання ними службових обов</w:t>
      </w:r>
      <w:r w:rsidR="00281356" w:rsidRPr="005B4630">
        <w:rPr>
          <w:lang w:val="ru-RU" w:eastAsia="ru-RU"/>
        </w:rPr>
        <w:t>’</w:t>
      </w:r>
      <w:r w:rsidR="00281356" w:rsidRPr="005B4630">
        <w:rPr>
          <w:lang w:eastAsia="ru-RU"/>
        </w:rPr>
        <w:t>язків</w:t>
      </w:r>
      <w:r w:rsidRPr="005B4630">
        <w:rPr>
          <w:kern w:val="16"/>
        </w:rPr>
        <w:t>;</w:t>
      </w:r>
    </w:p>
    <w:p w:rsidR="00C327DC" w:rsidRPr="005B4630" w:rsidRDefault="00C56B4F" w:rsidP="00C327DC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контроль за експлуатацією</w:t>
      </w:r>
      <w:r w:rsidR="00C327DC" w:rsidRPr="005B4630">
        <w:rPr>
          <w:kern w:val="16"/>
        </w:rPr>
        <w:t>, зберігання</w:t>
      </w:r>
      <w:r w:rsidRPr="005B4630">
        <w:rPr>
          <w:kern w:val="16"/>
        </w:rPr>
        <w:t>м, технічним</w:t>
      </w:r>
      <w:r w:rsidR="00C327DC" w:rsidRPr="005B4630">
        <w:rPr>
          <w:kern w:val="16"/>
        </w:rPr>
        <w:t xml:space="preserve"> обслуговування</w:t>
      </w:r>
      <w:r w:rsidRPr="005B4630">
        <w:rPr>
          <w:kern w:val="16"/>
        </w:rPr>
        <w:t>м та ремонтом</w:t>
      </w:r>
      <w:r w:rsidR="00C327DC" w:rsidRPr="005B4630">
        <w:rPr>
          <w:kern w:val="16"/>
        </w:rPr>
        <w:t xml:space="preserve"> транспортних засобів </w:t>
      </w:r>
      <w:r w:rsidR="00C327DC" w:rsidRPr="005B4630">
        <w:rPr>
          <w:lang w:eastAsia="ru-RU"/>
        </w:rPr>
        <w:t>органів прокуратури області</w:t>
      </w:r>
      <w:r w:rsidR="00C327DC" w:rsidRPr="005B4630">
        <w:rPr>
          <w:kern w:val="16"/>
        </w:rPr>
        <w:t>;</w:t>
      </w:r>
    </w:p>
    <w:p w:rsidR="00C56B4F" w:rsidRPr="005B4630" w:rsidRDefault="00C56B4F" w:rsidP="00C327DC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="0017167E" w:rsidRPr="005B4630">
        <w:rPr>
          <w:kern w:val="16"/>
        </w:rPr>
        <w:tab/>
        <w:t xml:space="preserve"> </w:t>
      </w:r>
      <w:r w:rsidR="0017167E" w:rsidRPr="005B4630">
        <w:rPr>
          <w:kern w:val="16"/>
        </w:rPr>
        <w:tab/>
        <w:t>контроль за ефективністю використання пально-мастильних матеріалів під час експлуатації службових транспортних засобів орга</w:t>
      </w:r>
      <w:r w:rsidR="00142280" w:rsidRPr="005B4630">
        <w:rPr>
          <w:kern w:val="16"/>
        </w:rPr>
        <w:t>нів</w:t>
      </w:r>
      <w:r w:rsidR="0017167E" w:rsidRPr="005B4630">
        <w:rPr>
          <w:kern w:val="16"/>
        </w:rPr>
        <w:t xml:space="preserve"> прокуратури області;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kern w:val="16"/>
        </w:rPr>
        <w:lastRenderedPageBreak/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забезпечення належної експ</w:t>
      </w:r>
      <w:r w:rsidR="004E262C" w:rsidRPr="005B4630">
        <w:rPr>
          <w:kern w:val="16"/>
        </w:rPr>
        <w:t>луатації гаражного обладнання</w:t>
      </w:r>
      <w:r w:rsidRPr="005B4630">
        <w:rPr>
          <w:kern w:val="16"/>
        </w:rPr>
        <w:t xml:space="preserve">; 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</w:r>
      <w:r w:rsidR="00E34222" w:rsidRPr="005B4630">
        <w:rPr>
          <w:kern w:val="16"/>
        </w:rPr>
        <w:t>проведення перевірок</w:t>
      </w:r>
      <w:r w:rsidRPr="005B4630">
        <w:rPr>
          <w:kern w:val="16"/>
        </w:rPr>
        <w:t xml:space="preserve"> технічного стану та використання транспортних засобів в </w:t>
      </w:r>
      <w:r w:rsidRPr="005B4630">
        <w:rPr>
          <w:lang w:eastAsia="ru-RU"/>
        </w:rPr>
        <w:t>органах прокуратури області</w:t>
      </w:r>
      <w:r w:rsidRPr="005B4630">
        <w:rPr>
          <w:kern w:val="16"/>
        </w:rPr>
        <w:t>;</w:t>
      </w:r>
    </w:p>
    <w:p w:rsidR="00C327DC" w:rsidRPr="005B4630" w:rsidRDefault="00C327DC" w:rsidP="00C327DC">
      <w:pPr>
        <w:spacing w:before="120"/>
        <w:ind w:firstLine="567"/>
        <w:rPr>
          <w:rStyle w:val="af5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організація проведення медичних оглядів водіїв обласної прокуратури;</w:t>
      </w:r>
    </w:p>
    <w:p w:rsidR="00C327DC" w:rsidRPr="005B4630" w:rsidRDefault="00C327DC" w:rsidP="00C327DC">
      <w:pPr>
        <w:spacing w:before="120"/>
        <w:ind w:firstLine="567"/>
        <w:rPr>
          <w:lang w:eastAsia="uk-UA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контроль за додержанням правил, норм і стандартів</w:t>
      </w:r>
      <w:r w:rsidR="00A67B7C" w:rsidRPr="005B4630">
        <w:rPr>
          <w:kern w:val="16"/>
        </w:rPr>
        <w:t xml:space="preserve"> безпеки дорожнього руху</w:t>
      </w:r>
      <w:r w:rsidRPr="005B4630">
        <w:t xml:space="preserve"> водіями </w:t>
      </w:r>
      <w:r w:rsidRPr="005B4630">
        <w:rPr>
          <w:lang w:eastAsia="ru-RU"/>
        </w:rPr>
        <w:t>органів прокуратури області</w:t>
      </w:r>
      <w:r w:rsidRPr="005B4630">
        <w:rPr>
          <w:kern w:val="16"/>
        </w:rPr>
        <w:t xml:space="preserve"> </w:t>
      </w:r>
      <w:r w:rsidRPr="005B4630">
        <w:rPr>
          <w:lang w:eastAsia="uk-UA"/>
        </w:rPr>
        <w:t xml:space="preserve">під час експлуатації службових транспортних засобів, надання консультативної допомоги з цих питань; </w:t>
      </w:r>
    </w:p>
    <w:p w:rsidR="00C327DC" w:rsidRPr="005B4630" w:rsidRDefault="00C327DC" w:rsidP="00D20316">
      <w:pPr>
        <w:tabs>
          <w:tab w:val="left" w:pos="1418"/>
        </w:tabs>
        <w:spacing w:before="120"/>
        <w:ind w:firstLine="567"/>
      </w:pPr>
      <w:r w:rsidRPr="005B4630">
        <w:rPr>
          <w:kern w:val="16"/>
        </w:rPr>
        <w:t>-</w:t>
      </w:r>
      <w:r w:rsidRPr="005B4630">
        <w:tab/>
      </w:r>
      <w:r w:rsidRPr="005B4630">
        <w:tab/>
        <w:t>узагальнення відомостей щодо облікових даних транспортних засобів,</w:t>
      </w:r>
      <w:r w:rsidR="00D20316">
        <w:t xml:space="preserve"> </w:t>
      </w:r>
      <w:r w:rsidR="00F31D78" w:rsidRPr="005B4630">
        <w:t>а також</w:t>
      </w:r>
      <w:r w:rsidRPr="005B4630">
        <w:t xml:space="preserve"> </w:t>
      </w:r>
      <w:r w:rsidRPr="005B4630">
        <w:rPr>
          <w:lang w:eastAsia="uk-UA"/>
        </w:rPr>
        <w:t>про дорожньо-транспортні пригоди за участі транспортних засобів органів прокуратури області</w:t>
      </w:r>
      <w:r w:rsidRPr="005B4630">
        <w:t>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 xml:space="preserve">спільно з відділом фінансування та бухгалтерського обліку обласної прокуратури контроль </w:t>
      </w:r>
      <w:r w:rsidRPr="005B4630">
        <w:rPr>
          <w:kern w:val="16"/>
          <w:lang w:eastAsia="uk-UA"/>
        </w:rPr>
        <w:t>за документальним оформленням</w:t>
      </w:r>
      <w:r w:rsidRPr="005B4630">
        <w:rPr>
          <w:kern w:val="16"/>
        </w:rPr>
        <w:t xml:space="preserve"> занесення (винесення), завезення (вивезення) </w:t>
      </w:r>
      <w:r w:rsidRPr="005B4630">
        <w:t xml:space="preserve">матеріальних цінностей </w:t>
      </w:r>
      <w:r w:rsidRPr="005B4630">
        <w:rPr>
          <w:kern w:val="16"/>
        </w:rPr>
        <w:t>на об’єкти (з об’єктів) обласної прокуратури;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створення належних умов праці для працівників органів прокуратури області;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</w:rPr>
        <w:t xml:space="preserve"> </w:t>
      </w:r>
      <w:r w:rsidRPr="005B4630">
        <w:rPr>
          <w:kern w:val="16"/>
        </w:rPr>
        <w:tab/>
      </w:r>
      <w:r w:rsidRPr="005B4630">
        <w:rPr>
          <w:rFonts w:eastAsia="Times New Roman"/>
          <w:color w:val="000000" w:themeColor="text1"/>
        </w:rPr>
        <w:t>виконання повноважень служби охорони праці Івано-Франківської обласної прокуратури, контроль за дотриманням вимог законодавчих, інших нормативно-правових  та відомчих актів з питань охорони праці</w:t>
      </w:r>
      <w:r w:rsidRPr="005B4630">
        <w:rPr>
          <w:kern w:val="16"/>
        </w:rPr>
        <w:t>;</w:t>
      </w:r>
    </w:p>
    <w:p w:rsidR="00C327DC" w:rsidRPr="005B4630" w:rsidRDefault="00C327DC" w:rsidP="00C327DC">
      <w:pPr>
        <w:tabs>
          <w:tab w:val="left" w:pos="567"/>
        </w:tabs>
        <w:spacing w:before="120"/>
        <w:ind w:firstLine="567"/>
        <w:rPr>
          <w:u w:val="single"/>
        </w:rPr>
      </w:pPr>
      <w:r w:rsidRPr="005B4630">
        <w:rPr>
          <w:kern w:val="16"/>
        </w:rPr>
        <w:t>-</w:t>
      </w:r>
      <w:r w:rsidRPr="005B4630">
        <w:tab/>
      </w:r>
      <w:r w:rsidRPr="005B4630">
        <w:tab/>
        <w:t>проведення вступного та інших інструктажів з охорони праці в обласній прокуратурі у порядку, визначеному наказом керівника обласної прокуратури, ведення журналу реєстрації таких інструктажів;</w:t>
      </w:r>
    </w:p>
    <w:p w:rsidR="00C327DC" w:rsidRPr="005B4630" w:rsidRDefault="00C327DC" w:rsidP="00C327DC">
      <w:pPr>
        <w:spacing w:before="120"/>
        <w:ind w:firstLine="567"/>
        <w:rPr>
          <w:lang w:eastAsia="uk-UA"/>
        </w:rPr>
      </w:pPr>
      <w:r w:rsidRPr="005B4630">
        <w:rPr>
          <w:kern w:val="16"/>
        </w:rPr>
        <w:t xml:space="preserve">- </w:t>
      </w:r>
      <w:r w:rsidRPr="005B4630">
        <w:rPr>
          <w:kern w:val="16"/>
        </w:rPr>
        <w:tab/>
        <w:t xml:space="preserve">надання консультативної допомоги щодо </w:t>
      </w:r>
      <w:r w:rsidRPr="005B4630">
        <w:rPr>
          <w:lang w:eastAsia="ru-RU"/>
        </w:rPr>
        <w:t>проведення профілактичних заходів, спрямованих на усунення шкідливих і небезпечних виробничих факторів, запобігання нещасним випадкам, професійним захворюванням та іншим випадкам загрози життю або здоров</w:t>
      </w:r>
      <w:r w:rsidRPr="005B4630">
        <w:rPr>
          <w:spacing w:val="-6"/>
        </w:rPr>
        <w:t>’</w:t>
      </w:r>
      <w:r w:rsidRPr="005B4630">
        <w:rPr>
          <w:lang w:eastAsia="ru-RU"/>
        </w:rPr>
        <w:t>ю працівників органів</w:t>
      </w:r>
      <w:r w:rsidRPr="005B4630">
        <w:rPr>
          <w:kern w:val="16"/>
        </w:rPr>
        <w:t xml:space="preserve"> прокуратури </w:t>
      </w:r>
      <w:r w:rsidRPr="005B4630">
        <w:rPr>
          <w:lang w:eastAsia="ru-RU"/>
        </w:rPr>
        <w:t>області</w:t>
      </w:r>
      <w:r w:rsidRPr="005B4630">
        <w:rPr>
          <w:kern w:val="16"/>
        </w:rPr>
        <w:t>;</w:t>
      </w:r>
    </w:p>
    <w:p w:rsidR="00C327DC" w:rsidRPr="005B4630" w:rsidRDefault="00C327DC" w:rsidP="00C327DC">
      <w:pPr>
        <w:tabs>
          <w:tab w:val="left" w:pos="1418"/>
        </w:tabs>
        <w:spacing w:before="120"/>
        <w:ind w:firstLine="567"/>
        <w:rPr>
          <w:lang w:eastAsia="ru-RU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  <w:t xml:space="preserve">надання методичної допомоги щодо додержання та виконання працівниками </w:t>
      </w:r>
      <w:r w:rsidRPr="005B4630">
        <w:rPr>
          <w:lang w:eastAsia="ru-RU"/>
        </w:rPr>
        <w:t>органів</w:t>
      </w:r>
      <w:r w:rsidRPr="005B4630">
        <w:rPr>
          <w:kern w:val="16"/>
        </w:rPr>
        <w:t xml:space="preserve"> прокуратури </w:t>
      </w:r>
      <w:r w:rsidRPr="005B4630">
        <w:rPr>
          <w:lang w:eastAsia="ru-RU"/>
        </w:rPr>
        <w:t>області законодавчих та інших нормативних актів із питань охорони праці;</w:t>
      </w:r>
    </w:p>
    <w:p w:rsidR="00C327DC" w:rsidRPr="005B4630" w:rsidRDefault="00C327DC" w:rsidP="00C327DC">
      <w:pPr>
        <w:spacing w:before="120"/>
        <w:ind w:firstLine="567"/>
        <w:rPr>
          <w:lang w:eastAsia="ru-RU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</w:r>
      <w:r w:rsidRPr="005B4630">
        <w:rPr>
          <w:lang w:eastAsia="uk-UA"/>
        </w:rPr>
        <w:tab/>
        <w:t xml:space="preserve">за дорученням керівництва обласної прокуратури </w:t>
      </w:r>
      <w:r w:rsidRPr="005B4630">
        <w:rPr>
          <w:lang w:eastAsia="ru-RU"/>
        </w:rPr>
        <w:t>проведення перевірок із питань охорони праці у структурних підрозділах обласної прокуратури та в окружних прокуратурах;</w:t>
      </w:r>
    </w:p>
    <w:p w:rsidR="00542BA7" w:rsidRPr="005B4630" w:rsidRDefault="00542BA7" w:rsidP="00C327DC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 xml:space="preserve">- </w:t>
      </w:r>
      <w:r w:rsidRPr="005B4630">
        <w:rPr>
          <w:lang w:eastAsia="ru-RU"/>
        </w:rPr>
        <w:tab/>
      </w:r>
      <w:r w:rsidRPr="005B4630">
        <w:rPr>
          <w:rFonts w:eastAsia="Times New Roman"/>
          <w:color w:val="000000" w:themeColor="text1"/>
        </w:rPr>
        <w:t>облік нещасних випадків, гострих професійних захворювань, аналіз причин і обставин їх настання, розроблення планів заходів щодо запобігання виникненню таких випадків в обласній прокуратурі;</w:t>
      </w:r>
    </w:p>
    <w:p w:rsidR="008E4BA1" w:rsidRPr="005B4630" w:rsidRDefault="008E4BA1" w:rsidP="00C327DC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Pr="005B4630">
        <w:rPr>
          <w:lang w:eastAsia="ru-RU"/>
        </w:rPr>
        <w:tab/>
        <w:t>участь у роботі комісії з питань розслідування нещасних випадків, гострих професійних захворювань в обласній прокуратурі;</w:t>
      </w:r>
    </w:p>
    <w:p w:rsidR="00C327DC" w:rsidRPr="005B4630" w:rsidRDefault="00C327DC" w:rsidP="00C327DC">
      <w:pPr>
        <w:spacing w:before="120"/>
        <w:ind w:firstLine="567"/>
        <w:rPr>
          <w:kern w:val="16"/>
        </w:rPr>
      </w:pPr>
      <w:r w:rsidRPr="005B4630">
        <w:rPr>
          <w:rStyle w:val="ae"/>
          <w:rFonts w:eastAsiaTheme="minorHAnsi"/>
          <w:sz w:val="28"/>
          <w:szCs w:val="28"/>
          <w:lang w:val="uk-UA"/>
        </w:rPr>
        <w:lastRenderedPageBreak/>
        <w:t>-</w:t>
      </w:r>
      <w:r w:rsidRPr="005B4630">
        <w:rPr>
          <w:kern w:val="16"/>
        </w:rPr>
        <w:t xml:space="preserve"> </w:t>
      </w:r>
      <w:r w:rsidRPr="005B4630">
        <w:rPr>
          <w:kern w:val="16"/>
        </w:rPr>
        <w:tab/>
        <w:t>ведення звітності з питань охорони праці в обласній прокуратурі та подання її до відповідних державних органів;</w:t>
      </w:r>
    </w:p>
    <w:p w:rsidR="009F1235" w:rsidRPr="005B4630" w:rsidRDefault="009F1235" w:rsidP="00DE5972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510C35" w:rsidRPr="005B4630">
        <w:rPr>
          <w:kern w:val="16"/>
        </w:rPr>
        <w:tab/>
      </w:r>
      <w:r w:rsidRPr="005B4630">
        <w:rPr>
          <w:kern w:val="16"/>
        </w:rPr>
        <w:t>здій</w:t>
      </w:r>
      <w:r w:rsidR="00F54D7A" w:rsidRPr="005B4630">
        <w:rPr>
          <w:kern w:val="16"/>
        </w:rPr>
        <w:t xml:space="preserve">снення облаштування, утримання та </w:t>
      </w:r>
      <w:r w:rsidRPr="005B4630">
        <w:rPr>
          <w:kern w:val="16"/>
        </w:rPr>
        <w:t>обслуговування об’єктів обласної прокурату</w:t>
      </w:r>
      <w:r w:rsidR="00F54D7A" w:rsidRPr="005B4630">
        <w:rPr>
          <w:kern w:val="16"/>
        </w:rPr>
        <w:t>ри, інженерно-комунальних мереж і</w:t>
      </w:r>
      <w:r w:rsidRPr="005B4630">
        <w:rPr>
          <w:kern w:val="16"/>
        </w:rPr>
        <w:t xml:space="preserve"> сантехнічного обладнання;</w:t>
      </w:r>
    </w:p>
    <w:p w:rsidR="009F1235" w:rsidRPr="005B4630" w:rsidRDefault="000D133C" w:rsidP="00DE5972">
      <w:pPr>
        <w:spacing w:before="120"/>
        <w:ind w:firstLine="567"/>
        <w:rPr>
          <w:kern w:val="16"/>
        </w:rPr>
      </w:pPr>
      <w:r w:rsidRPr="005B4630">
        <w:rPr>
          <w:kern w:val="16"/>
        </w:rPr>
        <w:t xml:space="preserve">- </w:t>
      </w:r>
      <w:r w:rsidRPr="005B4630">
        <w:rPr>
          <w:kern w:val="16"/>
        </w:rPr>
        <w:tab/>
      </w:r>
      <w:r w:rsidR="00F54D7A" w:rsidRPr="005B4630">
        <w:rPr>
          <w:kern w:val="16"/>
        </w:rPr>
        <w:t xml:space="preserve">забезпечення </w:t>
      </w:r>
      <w:r w:rsidR="009F1235" w:rsidRPr="005B4630">
        <w:rPr>
          <w:kern w:val="16"/>
        </w:rPr>
        <w:t>дотримання санітарно-технічного стану в службових та допоміжних приміщеннях, а також на території обласної прокуратури;</w:t>
      </w:r>
    </w:p>
    <w:p w:rsidR="00C9200A" w:rsidRPr="005B4630" w:rsidRDefault="000D133C" w:rsidP="00D20316">
      <w:pPr>
        <w:tabs>
          <w:tab w:val="left" w:pos="1418"/>
        </w:tabs>
        <w:spacing w:before="120"/>
        <w:ind w:firstLine="567"/>
        <w:rPr>
          <w:kern w:val="16"/>
        </w:rPr>
      </w:pPr>
      <w:r w:rsidRPr="005B4630">
        <w:rPr>
          <w:kern w:val="16"/>
        </w:rPr>
        <w:t xml:space="preserve">- </w:t>
      </w:r>
      <w:r w:rsidRPr="005B4630">
        <w:rPr>
          <w:kern w:val="16"/>
        </w:rPr>
        <w:tab/>
      </w:r>
      <w:r w:rsidR="00F54D7A" w:rsidRPr="005B4630">
        <w:rPr>
          <w:kern w:val="16"/>
        </w:rPr>
        <w:t>забезпечення проведення</w:t>
      </w:r>
      <w:r w:rsidR="00802DB4" w:rsidRPr="005B4630">
        <w:rPr>
          <w:kern w:val="16"/>
        </w:rPr>
        <w:t xml:space="preserve"> поточних ремонтів інженерного обладнання </w:t>
      </w:r>
      <w:r w:rsidR="00F54D7A" w:rsidRPr="005B4630">
        <w:rPr>
          <w:kern w:val="16"/>
        </w:rPr>
        <w:t>на об</w:t>
      </w:r>
      <w:r w:rsidR="00F54D7A" w:rsidRPr="005B4630">
        <w:rPr>
          <w:kern w:val="16"/>
          <w:lang w:val="ru-RU"/>
        </w:rPr>
        <w:t>’</w:t>
      </w:r>
      <w:r w:rsidR="00F54D7A" w:rsidRPr="005B4630">
        <w:rPr>
          <w:kern w:val="16"/>
        </w:rPr>
        <w:t xml:space="preserve">єктах </w:t>
      </w:r>
      <w:r w:rsidR="00802DB4" w:rsidRPr="005B4630">
        <w:rPr>
          <w:kern w:val="16"/>
        </w:rPr>
        <w:t xml:space="preserve">в адміністративних будівлях і спорудах </w:t>
      </w:r>
      <w:r w:rsidR="00802DB4" w:rsidRPr="005B4630">
        <w:rPr>
          <w:lang w:eastAsia="ru-RU"/>
        </w:rPr>
        <w:t>обласної прокуратури та окружних прокуратур</w:t>
      </w:r>
      <w:r w:rsidR="00802DB4" w:rsidRPr="005B4630">
        <w:rPr>
          <w:kern w:val="16"/>
        </w:rPr>
        <w:t>;</w:t>
      </w:r>
    </w:p>
    <w:p w:rsidR="00802DB4" w:rsidRPr="005B4630" w:rsidRDefault="000D133C" w:rsidP="00DE5972">
      <w:pPr>
        <w:spacing w:before="120"/>
        <w:ind w:firstLine="567"/>
        <w:rPr>
          <w:kern w:val="16"/>
        </w:rPr>
      </w:pPr>
      <w:r w:rsidRPr="005B4630">
        <w:rPr>
          <w:kern w:val="16"/>
          <w:lang w:eastAsia="uk-UA"/>
        </w:rPr>
        <w:t xml:space="preserve">- </w:t>
      </w:r>
      <w:r w:rsidRPr="005B4630">
        <w:rPr>
          <w:kern w:val="16"/>
          <w:lang w:eastAsia="uk-UA"/>
        </w:rPr>
        <w:tab/>
      </w:r>
      <w:r w:rsidR="009E05D5" w:rsidRPr="005B4630">
        <w:rPr>
          <w:kern w:val="16"/>
          <w:lang w:eastAsia="uk-UA"/>
        </w:rPr>
        <w:t>забезпечення</w:t>
      </w:r>
      <w:r w:rsidR="0084405B" w:rsidRPr="005B4630">
        <w:rPr>
          <w:kern w:val="16"/>
          <w:lang w:eastAsia="uk-UA"/>
        </w:rPr>
        <w:t xml:space="preserve"> </w:t>
      </w:r>
      <w:r w:rsidR="00802DB4" w:rsidRPr="005B4630">
        <w:rPr>
          <w:kern w:val="16"/>
          <w:lang w:eastAsia="uk-UA"/>
        </w:rPr>
        <w:t xml:space="preserve">безперебійного електро-, тепло-, газо-, водопостачання та водовідведення, </w:t>
      </w:r>
      <w:r w:rsidR="009E05D5" w:rsidRPr="005B4630">
        <w:rPr>
          <w:kern w:val="16"/>
          <w:lang w:eastAsia="uk-UA"/>
        </w:rPr>
        <w:t xml:space="preserve">роботи </w:t>
      </w:r>
      <w:r w:rsidR="00802DB4" w:rsidRPr="005B4630">
        <w:rPr>
          <w:kern w:val="16"/>
          <w:lang w:eastAsia="uk-UA"/>
        </w:rPr>
        <w:t>систем вентиляції та кондиціювання, протипожежної й охоронної сигналізації та засобів поже</w:t>
      </w:r>
      <w:r w:rsidR="00764906" w:rsidRPr="005B4630">
        <w:rPr>
          <w:kern w:val="16"/>
          <w:lang w:eastAsia="uk-UA"/>
        </w:rPr>
        <w:t>жогасіння;</w:t>
      </w:r>
    </w:p>
    <w:p w:rsidR="00C327DC" w:rsidRPr="005B4630" w:rsidRDefault="00802DB4" w:rsidP="00C327DC">
      <w:pPr>
        <w:spacing w:before="120"/>
        <w:ind w:firstLine="567"/>
        <w:rPr>
          <w:lang w:eastAsia="uk-UA"/>
        </w:rPr>
      </w:pPr>
      <w:r w:rsidRPr="005B4630">
        <w:rPr>
          <w:kern w:val="16"/>
          <w:lang w:eastAsia="uk-UA"/>
        </w:rPr>
        <w:t>-</w:t>
      </w:r>
      <w:r w:rsidR="00CC4974" w:rsidRPr="005B4630">
        <w:rPr>
          <w:lang w:eastAsia="uk-UA"/>
        </w:rPr>
        <w:tab/>
      </w:r>
      <w:r w:rsidR="00EF53B0" w:rsidRPr="005B4630">
        <w:rPr>
          <w:lang w:eastAsia="uk-UA"/>
        </w:rPr>
        <w:tab/>
      </w:r>
      <w:r w:rsidR="0084405B" w:rsidRPr="005B4630">
        <w:rPr>
          <w:lang w:eastAsia="uk-UA"/>
        </w:rPr>
        <w:t>ведення обліку та внутрішнього</w:t>
      </w:r>
      <w:r w:rsidRPr="005B4630">
        <w:rPr>
          <w:lang w:eastAsia="uk-UA"/>
        </w:rPr>
        <w:t xml:space="preserve"> контролю за раціональним використанням енергоресурсів на об’єктах обласної прокуратури;</w:t>
      </w:r>
    </w:p>
    <w:p w:rsidR="00C327DC" w:rsidRPr="005B4630" w:rsidRDefault="00DF208B" w:rsidP="0041642C">
      <w:pPr>
        <w:spacing w:before="120"/>
        <w:ind w:firstLine="567"/>
        <w:rPr>
          <w:lang w:eastAsia="uk-UA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розроблення та запровадження плану заходів щодо енергозбереження, раціонального використання коштів на оплату комунальних послуг і енергоносіїв;</w:t>
      </w:r>
    </w:p>
    <w:p w:rsidR="004C0AAD" w:rsidRPr="005B4630" w:rsidRDefault="004C0AAD" w:rsidP="00DE5972">
      <w:pPr>
        <w:spacing w:before="120"/>
        <w:ind w:firstLine="567"/>
      </w:pPr>
      <w:r w:rsidRPr="005B4630">
        <w:t>- </w:t>
      </w:r>
      <w:r w:rsidRPr="005B4630">
        <w:tab/>
        <w:t>організація та контроль виконання заходів цивіль</w:t>
      </w:r>
      <w:r w:rsidR="0003785B" w:rsidRPr="005B4630">
        <w:t>ного захисту на об’єктах</w:t>
      </w:r>
      <w:r w:rsidR="00335C8C" w:rsidRPr="005B4630">
        <w:t xml:space="preserve"> органів</w:t>
      </w:r>
      <w:r w:rsidRPr="005B4630">
        <w:t xml:space="preserve"> прокуратури</w:t>
      </w:r>
      <w:r w:rsidR="00335C8C" w:rsidRPr="005B4630">
        <w:t xml:space="preserve"> області</w:t>
      </w:r>
      <w:r w:rsidRPr="005B4630">
        <w:t xml:space="preserve">, </w:t>
      </w:r>
      <w:bookmarkStart w:id="0" w:name="n13"/>
      <w:bookmarkEnd w:id="0"/>
      <w:r w:rsidRPr="005B4630">
        <w:t>надання пропозицій щодо складу</w:t>
      </w:r>
      <w:r w:rsidR="00335C8C" w:rsidRPr="005B4630">
        <w:t>, розміщення та оснащення сил і</w:t>
      </w:r>
      <w:r w:rsidRPr="005B4630">
        <w:t xml:space="preserve"> засобів циві</w:t>
      </w:r>
      <w:r w:rsidR="00335C8C" w:rsidRPr="005B4630">
        <w:t xml:space="preserve">льного захисту органів </w:t>
      </w:r>
      <w:r w:rsidRPr="005B4630">
        <w:t>прокуратури</w:t>
      </w:r>
      <w:r w:rsidR="00335C8C" w:rsidRPr="005B4630">
        <w:t xml:space="preserve"> області</w:t>
      </w:r>
      <w:r w:rsidRPr="005B4630">
        <w:t>, призначених для ліквідації наслідків надзвичайних ситуацій;</w:t>
      </w:r>
      <w:bookmarkStart w:id="1" w:name="n14"/>
      <w:bookmarkEnd w:id="1"/>
    </w:p>
    <w:p w:rsidR="004C0AAD" w:rsidRPr="005B4630" w:rsidRDefault="004C0AAD" w:rsidP="0086602D">
      <w:pPr>
        <w:tabs>
          <w:tab w:val="left" w:pos="567"/>
          <w:tab w:val="left" w:pos="1418"/>
        </w:tabs>
        <w:spacing w:before="120"/>
        <w:ind w:firstLine="567"/>
      </w:pPr>
      <w:r w:rsidRPr="005B4630">
        <w:t>-</w:t>
      </w:r>
      <w:r w:rsidRPr="005B4630">
        <w:tab/>
        <w:t>здійснення планування та забезпечення контролю за підготовкою і проведенням під час виникнення надзвичайних ситуацій заходів з евакуації працівників, відвідувачів та майна орга</w:t>
      </w:r>
      <w:r w:rsidR="0041642C" w:rsidRPr="005B4630">
        <w:t>нів</w:t>
      </w:r>
      <w:r w:rsidRPr="005B4630">
        <w:t xml:space="preserve"> прокуратури</w:t>
      </w:r>
      <w:r w:rsidR="002D050F" w:rsidRPr="005B4630">
        <w:t xml:space="preserve"> </w:t>
      </w:r>
      <w:r w:rsidR="0041642C" w:rsidRPr="005B4630">
        <w:t>області</w:t>
      </w:r>
      <w:r w:rsidRPr="005B4630">
        <w:t>;</w:t>
      </w:r>
    </w:p>
    <w:p w:rsidR="004C0AAD" w:rsidRPr="005B4630" w:rsidRDefault="004C0AAD" w:rsidP="00DE5972">
      <w:pPr>
        <w:spacing w:before="120"/>
        <w:ind w:firstLine="567"/>
      </w:pPr>
      <w:bookmarkStart w:id="2" w:name="n15"/>
      <w:bookmarkEnd w:id="2"/>
      <w:r w:rsidRPr="005B4630">
        <w:t>- </w:t>
      </w:r>
      <w:r w:rsidRPr="005B4630">
        <w:tab/>
        <w:t>організація та забезпечення проходження навчання з питань цивільного захисту керівного складу та</w:t>
      </w:r>
      <w:r w:rsidR="00335C8C" w:rsidRPr="005B4630">
        <w:t xml:space="preserve"> посадових осіб органів</w:t>
      </w:r>
      <w:r w:rsidRPr="005B4630">
        <w:t xml:space="preserve"> прокуратури</w:t>
      </w:r>
      <w:r w:rsidR="00335C8C" w:rsidRPr="005B4630">
        <w:t xml:space="preserve"> області</w:t>
      </w:r>
      <w:r w:rsidRPr="005B4630">
        <w:t>, а також обліку осіб, які його пройшли;</w:t>
      </w:r>
    </w:p>
    <w:p w:rsidR="004C0AAD" w:rsidRPr="005B4630" w:rsidRDefault="004C0AAD" w:rsidP="00DE5972">
      <w:pPr>
        <w:spacing w:before="120"/>
        <w:ind w:firstLine="567"/>
      </w:pPr>
      <w:bookmarkStart w:id="3" w:name="n16"/>
      <w:bookmarkEnd w:id="3"/>
      <w:r w:rsidRPr="005B4630">
        <w:t>- </w:t>
      </w:r>
      <w:r w:rsidRPr="005B4630">
        <w:tab/>
        <w:t>організація проведення навчання працівників діям у надзвичайних ситуаціях, у тому числі правилам пожежної та техногенної безпеки;</w:t>
      </w:r>
    </w:p>
    <w:p w:rsidR="004C0AAD" w:rsidRPr="005B4630" w:rsidRDefault="004C0AAD" w:rsidP="00DE5972">
      <w:pPr>
        <w:spacing w:before="120"/>
        <w:ind w:firstLine="567"/>
      </w:pPr>
      <w:r w:rsidRPr="005B4630">
        <w:t>-</w:t>
      </w:r>
      <w:r w:rsidRPr="005B4630">
        <w:rPr>
          <w:rStyle w:val="ae"/>
          <w:rFonts w:eastAsia="Calibri"/>
          <w:sz w:val="28"/>
          <w:szCs w:val="28"/>
          <w:lang w:val="uk-UA"/>
        </w:rPr>
        <w:t> </w:t>
      </w:r>
      <w:r w:rsidRPr="005B4630">
        <w:rPr>
          <w:rStyle w:val="ae"/>
          <w:rFonts w:eastAsia="Calibri"/>
          <w:sz w:val="28"/>
          <w:szCs w:val="28"/>
          <w:lang w:val="uk-UA"/>
        </w:rPr>
        <w:tab/>
      </w:r>
      <w:r w:rsidRPr="005B4630">
        <w:t xml:space="preserve">проведення </w:t>
      </w:r>
      <w:r w:rsidR="00335C8C" w:rsidRPr="005B4630">
        <w:t xml:space="preserve">з працівниками органів </w:t>
      </w:r>
      <w:r w:rsidRPr="005B4630">
        <w:t>прокуратури</w:t>
      </w:r>
      <w:r w:rsidR="00335C8C" w:rsidRPr="005B4630">
        <w:t xml:space="preserve"> області</w:t>
      </w:r>
      <w:r w:rsidRPr="005B4630">
        <w:t xml:space="preserve"> інструктажів із питань цивільного захисту, пожежної безпеки та дій у надзвичайних ситуаціях, реєстрації їх у відповідних журналах;</w:t>
      </w:r>
    </w:p>
    <w:p w:rsidR="004C0AAD" w:rsidRPr="005B4630" w:rsidRDefault="004C0AAD" w:rsidP="00DE5972">
      <w:pPr>
        <w:spacing w:before="120"/>
        <w:ind w:firstLine="567"/>
      </w:pPr>
      <w:bookmarkStart w:id="4" w:name="n19"/>
      <w:bookmarkEnd w:id="4"/>
      <w:r w:rsidRPr="005B4630">
        <w:t>- </w:t>
      </w:r>
      <w:r w:rsidRPr="005B4630">
        <w:tab/>
        <w:t>організація та координація заходів, спрямованих на забезпечення укри</w:t>
      </w:r>
      <w:r w:rsidR="00335C8C" w:rsidRPr="005B4630">
        <w:t>ття працівників органів</w:t>
      </w:r>
      <w:r w:rsidRPr="005B4630">
        <w:t xml:space="preserve"> прокуратури</w:t>
      </w:r>
      <w:r w:rsidR="00335C8C" w:rsidRPr="005B4630">
        <w:t xml:space="preserve"> області</w:t>
      </w:r>
      <w:r w:rsidRPr="005B4630">
        <w:t xml:space="preserve"> в об’єктах фонду захисних споруд цивільного захисту, </w:t>
      </w:r>
      <w:bookmarkStart w:id="5" w:name="n21"/>
      <w:bookmarkEnd w:id="5"/>
      <w:r w:rsidRPr="005B4630">
        <w:t>надання пропозицій щодо потреби облаштування найпростіших укриттів в особливий період;</w:t>
      </w:r>
    </w:p>
    <w:p w:rsidR="004C0AAD" w:rsidRPr="005B4630" w:rsidRDefault="004C0AAD" w:rsidP="00DE5972">
      <w:pPr>
        <w:spacing w:before="120"/>
        <w:ind w:firstLine="567"/>
      </w:pPr>
      <w:bookmarkStart w:id="6" w:name="n23"/>
      <w:bookmarkEnd w:id="6"/>
      <w:r w:rsidRPr="005B4630">
        <w:t>- </w:t>
      </w:r>
      <w:r w:rsidRPr="005B4630">
        <w:tab/>
        <w:t xml:space="preserve">організація проведення перевірок (оглядів, обстежень) стану готовності до використання за призначенням об’єктів фонду захисних споруд </w:t>
      </w:r>
      <w:r w:rsidRPr="005B4630">
        <w:lastRenderedPageBreak/>
        <w:t>цив</w:t>
      </w:r>
      <w:r w:rsidR="00335C8C" w:rsidRPr="005B4630">
        <w:t>ільного захисту органів</w:t>
      </w:r>
      <w:r w:rsidRPr="005B4630">
        <w:t xml:space="preserve"> прокуратури</w:t>
      </w:r>
      <w:bookmarkStart w:id="7" w:name="n24"/>
      <w:bookmarkStart w:id="8" w:name="n25"/>
      <w:bookmarkEnd w:id="7"/>
      <w:bookmarkEnd w:id="8"/>
      <w:r w:rsidR="00335C8C" w:rsidRPr="005B4630">
        <w:t xml:space="preserve"> області</w:t>
      </w:r>
      <w:r w:rsidRPr="005B4630">
        <w:t>, здійснення контролю усунення недоліків, виявлених при їх обстеженні;</w:t>
      </w:r>
    </w:p>
    <w:p w:rsidR="00815DBD" w:rsidRPr="005B4630" w:rsidRDefault="00F17949" w:rsidP="00DE5972">
      <w:pPr>
        <w:spacing w:before="120"/>
        <w:ind w:firstLine="567"/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  <w:t>внесення відомостей та забезпечення актуалізації</w:t>
      </w:r>
      <w:r w:rsidR="00815DBD" w:rsidRPr="005B4630">
        <w:rPr>
          <w:lang w:eastAsia="uk-UA"/>
        </w:rPr>
        <w:t xml:space="preserve"> інформації щодо об’єктів фонду захисних споруд цивільного захисту орг</w:t>
      </w:r>
      <w:r w:rsidRPr="005B4630">
        <w:rPr>
          <w:lang w:eastAsia="uk-UA"/>
        </w:rPr>
        <w:t>анів прокуратури</w:t>
      </w:r>
      <w:r w:rsidR="00335C8C" w:rsidRPr="005B4630">
        <w:rPr>
          <w:lang w:eastAsia="uk-UA"/>
        </w:rPr>
        <w:t xml:space="preserve"> області</w:t>
      </w:r>
      <w:r w:rsidRPr="005B4630">
        <w:rPr>
          <w:lang w:eastAsia="uk-UA"/>
        </w:rPr>
        <w:t xml:space="preserve"> в інформаційні</w:t>
      </w:r>
      <w:r w:rsidR="001A35FB" w:rsidRPr="005B4630">
        <w:rPr>
          <w:lang w:eastAsia="uk-UA"/>
        </w:rPr>
        <w:t>й</w:t>
      </w:r>
      <w:r w:rsidR="00D74AA5" w:rsidRPr="005B4630">
        <w:rPr>
          <w:lang w:eastAsia="uk-UA"/>
        </w:rPr>
        <w:t xml:space="preserve"> систем</w:t>
      </w:r>
      <w:r w:rsidR="001A35FB" w:rsidRPr="005B4630">
        <w:rPr>
          <w:lang w:eastAsia="uk-UA"/>
        </w:rPr>
        <w:t>і</w:t>
      </w:r>
      <w:r w:rsidR="00815DBD" w:rsidRPr="005B4630">
        <w:rPr>
          <w:lang w:eastAsia="uk-UA"/>
        </w:rPr>
        <w:t xml:space="preserve"> «Облік та візуалізація фонду захисних споруд цивільного захисту»;</w:t>
      </w:r>
    </w:p>
    <w:p w:rsidR="004C0AAD" w:rsidRPr="005B4630" w:rsidRDefault="004C0AAD" w:rsidP="00DE5972">
      <w:pPr>
        <w:spacing w:before="120"/>
        <w:ind w:firstLine="567"/>
      </w:pPr>
      <w:bookmarkStart w:id="9" w:name="n26"/>
      <w:bookmarkEnd w:id="9"/>
      <w:r w:rsidRPr="005B4630">
        <w:t>- </w:t>
      </w:r>
      <w:r w:rsidRPr="005B4630">
        <w:tab/>
        <w:t>організація заходів щодо забезпечення праців</w:t>
      </w:r>
      <w:r w:rsidR="00335C8C" w:rsidRPr="005B4630">
        <w:t>ників органів</w:t>
      </w:r>
      <w:r w:rsidRPr="005B4630">
        <w:t xml:space="preserve"> прокуратури </w:t>
      </w:r>
      <w:r w:rsidR="00335C8C" w:rsidRPr="005B4630">
        <w:t xml:space="preserve">області </w:t>
      </w:r>
      <w:r w:rsidRPr="005B4630">
        <w:t>засобами індивідуального захисту органів дихання;</w:t>
      </w:r>
    </w:p>
    <w:p w:rsidR="004C0AAD" w:rsidRPr="005B4630" w:rsidRDefault="004C0AAD" w:rsidP="00C11AFC">
      <w:pPr>
        <w:tabs>
          <w:tab w:val="left" w:pos="1418"/>
        </w:tabs>
        <w:spacing w:before="120"/>
        <w:ind w:firstLine="567"/>
      </w:pPr>
      <w:bookmarkStart w:id="10" w:name="n27"/>
      <w:bookmarkEnd w:id="10"/>
      <w:r w:rsidRPr="005B4630">
        <w:t>- </w:t>
      </w:r>
      <w:r w:rsidRPr="005B4630">
        <w:tab/>
        <w:t>організація створення об’єктових систем оповіщення про загрозу виникнення або виникнення надзвичайних ситуа</w:t>
      </w:r>
      <w:r w:rsidR="00335C8C" w:rsidRPr="005B4630">
        <w:t>цій на об’єктах органів</w:t>
      </w:r>
      <w:r w:rsidRPr="005B4630">
        <w:t xml:space="preserve"> прокуратури</w:t>
      </w:r>
      <w:r w:rsidR="00335C8C" w:rsidRPr="005B4630">
        <w:t xml:space="preserve"> області</w:t>
      </w:r>
      <w:r w:rsidRPr="005B4630">
        <w:t xml:space="preserve"> з масовим перебуванням людей;</w:t>
      </w:r>
    </w:p>
    <w:p w:rsidR="004C0AAD" w:rsidRPr="005B4630" w:rsidRDefault="004C0AAD" w:rsidP="00DE5972">
      <w:pPr>
        <w:spacing w:before="120"/>
        <w:ind w:firstLine="567"/>
      </w:pPr>
      <w:bookmarkStart w:id="11" w:name="n28"/>
      <w:bookmarkEnd w:id="11"/>
      <w:r w:rsidRPr="005B4630">
        <w:t>- </w:t>
      </w:r>
      <w:r w:rsidRPr="005B4630">
        <w:tab/>
        <w:t>здійснення заходів щодо впровадження автоматичних засобів виявлення та гасіння по</w:t>
      </w:r>
      <w:r w:rsidR="00335C8C" w:rsidRPr="005B4630">
        <w:t>жеж на об’єктах органів</w:t>
      </w:r>
      <w:r w:rsidRPr="005B4630">
        <w:t xml:space="preserve"> прокуратури</w:t>
      </w:r>
      <w:r w:rsidR="00335C8C" w:rsidRPr="005B4630">
        <w:t xml:space="preserve"> області</w:t>
      </w:r>
      <w:r w:rsidRPr="005B4630">
        <w:t>;</w:t>
      </w:r>
    </w:p>
    <w:p w:rsidR="004C0AAD" w:rsidRPr="005B4630" w:rsidRDefault="004C0AAD" w:rsidP="00DE5972">
      <w:pPr>
        <w:spacing w:before="120"/>
        <w:ind w:firstLine="567"/>
      </w:pPr>
      <w:bookmarkStart w:id="12" w:name="n29"/>
      <w:bookmarkEnd w:id="12"/>
      <w:r w:rsidRPr="005B4630">
        <w:t>-</w:t>
      </w:r>
      <w:r w:rsidRPr="005B4630">
        <w:tab/>
      </w:r>
      <w:r w:rsidR="006513C3" w:rsidRPr="005B4630">
        <w:tab/>
      </w:r>
      <w:r w:rsidR="00F230F3" w:rsidRPr="005B4630">
        <w:t>розроблення інструкцій, планів, правил та інших документів у сфері цивільного захисту та пожежної безпеки обласної прокуратури, здійснення контролю за їх дотриманням</w:t>
      </w:r>
      <w:r w:rsidRPr="005B4630">
        <w:t>;</w:t>
      </w:r>
    </w:p>
    <w:p w:rsidR="004C0AAD" w:rsidRPr="005B4630" w:rsidRDefault="004C0AAD" w:rsidP="00DE5972">
      <w:pPr>
        <w:spacing w:before="120"/>
        <w:ind w:firstLine="567"/>
      </w:pPr>
      <w:bookmarkStart w:id="13" w:name="n30"/>
      <w:bookmarkEnd w:id="13"/>
      <w:r w:rsidRPr="005B4630">
        <w:t>-</w:t>
      </w:r>
      <w:r w:rsidR="00F86EF9" w:rsidRPr="005B4630">
        <w:t> </w:t>
      </w:r>
      <w:r w:rsidR="00F86EF9" w:rsidRPr="005B4630">
        <w:tab/>
      </w:r>
      <w:r w:rsidR="00F86EF9" w:rsidRPr="005B4630">
        <w:rPr>
          <w:rFonts w:eastAsia="Times New Roman"/>
          <w:color w:val="000000" w:themeColor="text1"/>
        </w:rPr>
        <w:t>розроблення плану реагування</w:t>
      </w:r>
      <w:r w:rsidR="002D050F" w:rsidRPr="005B4630">
        <w:rPr>
          <w:rFonts w:eastAsia="Times New Roman"/>
          <w:color w:val="000000" w:themeColor="text1"/>
        </w:rPr>
        <w:t xml:space="preserve"> на надзвичайні ситуації та інших планів</w:t>
      </w:r>
      <w:r w:rsidR="00F86EF9" w:rsidRPr="005B4630">
        <w:rPr>
          <w:rFonts w:eastAsia="Times New Roman"/>
          <w:color w:val="000000" w:themeColor="text1"/>
        </w:rPr>
        <w:t xml:space="preserve"> у сфері цивільного захисту Івано-Франківської обласної прокуратури</w:t>
      </w:r>
      <w:r w:rsidR="002D050F" w:rsidRPr="005B4630">
        <w:rPr>
          <w:rFonts w:eastAsia="Times New Roman"/>
          <w:color w:val="000000" w:themeColor="text1"/>
        </w:rPr>
        <w:t>, здійснення контролю за їх дотриманням</w:t>
      </w:r>
      <w:r w:rsidR="00F86EF9" w:rsidRPr="005B4630">
        <w:rPr>
          <w:rFonts w:eastAsia="Times New Roman"/>
          <w:color w:val="000000" w:themeColor="text1"/>
        </w:rPr>
        <w:t>;</w:t>
      </w:r>
    </w:p>
    <w:p w:rsidR="004C0AAD" w:rsidRPr="005B4630" w:rsidRDefault="004C0AAD" w:rsidP="00DE5972">
      <w:pPr>
        <w:spacing w:before="120"/>
        <w:ind w:firstLine="567"/>
      </w:pPr>
      <w:bookmarkStart w:id="14" w:name="n31"/>
      <w:bookmarkStart w:id="15" w:name="n32"/>
      <w:bookmarkEnd w:id="14"/>
      <w:bookmarkEnd w:id="15"/>
      <w:r w:rsidRPr="005B4630">
        <w:t>- </w:t>
      </w:r>
      <w:r w:rsidRPr="005B4630">
        <w:tab/>
        <w:t>організація та забезпечення виконання вимог пожежної та техногенної безп</w:t>
      </w:r>
      <w:r w:rsidR="00335C8C" w:rsidRPr="005B4630">
        <w:t>еки на об’єктах органів</w:t>
      </w:r>
      <w:r w:rsidRPr="005B4630">
        <w:t xml:space="preserve"> прокуратури</w:t>
      </w:r>
      <w:r w:rsidR="00335C8C" w:rsidRPr="005B4630">
        <w:t xml:space="preserve"> області</w:t>
      </w:r>
      <w:r w:rsidRPr="005B4630">
        <w:t>;</w:t>
      </w:r>
    </w:p>
    <w:p w:rsidR="004C0AAD" w:rsidRPr="005B4630" w:rsidRDefault="004C0AAD" w:rsidP="00DE5972">
      <w:pPr>
        <w:spacing w:before="120"/>
        <w:ind w:firstLine="567"/>
      </w:pPr>
      <w:bookmarkStart w:id="16" w:name="n33"/>
      <w:bookmarkEnd w:id="16"/>
      <w:r w:rsidRPr="005B4630">
        <w:t>- </w:t>
      </w:r>
      <w:r w:rsidRPr="005B4630">
        <w:tab/>
        <w:t>організація та контроль утримання у справному стані засобів цивільного захисту, у тому числі засобів протипожежного захисту, недопущення їх використання не за призначенням;</w:t>
      </w:r>
    </w:p>
    <w:p w:rsidR="004C0AAD" w:rsidRPr="005B4630" w:rsidRDefault="004C0AAD" w:rsidP="00DE5972">
      <w:pPr>
        <w:spacing w:before="120"/>
        <w:ind w:firstLine="567"/>
      </w:pPr>
      <w:bookmarkStart w:id="17" w:name="n34"/>
      <w:bookmarkStart w:id="18" w:name="n35"/>
      <w:bookmarkStart w:id="19" w:name="n36"/>
      <w:bookmarkEnd w:id="17"/>
      <w:bookmarkEnd w:id="18"/>
      <w:bookmarkEnd w:id="19"/>
      <w:r w:rsidRPr="005B4630">
        <w:t>- </w:t>
      </w:r>
      <w:r w:rsidRPr="005B4630">
        <w:tab/>
        <w:t xml:space="preserve">забезпечення виконання інших завдань і заходів у сфері цивільного захисту, передбачених </w:t>
      </w:r>
      <w:hyperlink r:id="rId8" w:tgtFrame="_blank" w:history="1">
        <w:r w:rsidRPr="005B4630">
          <w:rPr>
            <w:rStyle w:val="a9"/>
            <w:color w:val="auto"/>
            <w:u w:val="none"/>
          </w:rPr>
          <w:t>Кодексом цивільного захисту України</w:t>
        </w:r>
      </w:hyperlink>
      <w:r w:rsidRPr="005B4630">
        <w:t xml:space="preserve"> та іншими нормативно-правовими актами у сфері цивільного захисту;</w:t>
      </w:r>
    </w:p>
    <w:p w:rsidR="00DB2BDC" w:rsidRPr="005B4630" w:rsidRDefault="00DB2BDC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="00B06FFE" w:rsidRPr="005B4630">
        <w:rPr>
          <w:kern w:val="16"/>
          <w:lang w:eastAsia="uk-UA"/>
        </w:rPr>
        <w:tab/>
      </w:r>
      <w:r w:rsidR="00D72FBD" w:rsidRPr="005B4630">
        <w:rPr>
          <w:kern w:val="16"/>
          <w:lang w:eastAsia="uk-UA"/>
        </w:rPr>
        <w:t xml:space="preserve"> </w:t>
      </w:r>
      <w:r w:rsidR="006513C3" w:rsidRPr="005B4630">
        <w:rPr>
          <w:kern w:val="16"/>
          <w:lang w:eastAsia="uk-UA"/>
        </w:rPr>
        <w:tab/>
      </w:r>
      <w:r w:rsidR="00847E18" w:rsidRPr="005B4630">
        <w:rPr>
          <w:kern w:val="16"/>
          <w:lang w:eastAsia="uk-UA"/>
        </w:rPr>
        <w:t>взаємодія</w:t>
      </w:r>
      <w:r w:rsidR="002D050F" w:rsidRPr="005B4630">
        <w:t xml:space="preserve"> з</w:t>
      </w:r>
      <w:r w:rsidR="00847E18" w:rsidRPr="005B4630">
        <w:t xml:space="preserve"> відповідними підрозділами державних органів, органами місцевого самоврядування, іншими підприємствами, установами та організаціями.</w:t>
      </w:r>
    </w:p>
    <w:p w:rsidR="00A4498E" w:rsidRPr="005B4630" w:rsidRDefault="002977B9" w:rsidP="00A60C2A">
      <w:pPr>
        <w:spacing w:before="120"/>
        <w:ind w:firstLine="567"/>
      </w:pPr>
      <w:r w:rsidRPr="005B4630">
        <w:t>Відділ виконує й інші функції, що випливають із покладених на нього завдань.</w:t>
      </w:r>
    </w:p>
    <w:p w:rsidR="009A089B" w:rsidRDefault="009A089B" w:rsidP="009A089B">
      <w:pPr>
        <w:ind w:firstLine="567"/>
        <w:rPr>
          <w:b/>
        </w:rPr>
      </w:pPr>
    </w:p>
    <w:p w:rsidR="00E762B8" w:rsidRPr="005B4630" w:rsidRDefault="000D133C" w:rsidP="009A089B">
      <w:pPr>
        <w:spacing w:before="120"/>
        <w:ind w:firstLine="567"/>
      </w:pPr>
      <w:r w:rsidRPr="005B4630">
        <w:rPr>
          <w:b/>
        </w:rPr>
        <w:t>5.</w:t>
      </w:r>
      <w:r w:rsidRPr="005B4630">
        <w:t xml:space="preserve"> </w:t>
      </w:r>
      <w:r w:rsidRPr="005B4630">
        <w:tab/>
      </w:r>
      <w:r w:rsidR="007220E8" w:rsidRPr="005B4630">
        <w:rPr>
          <w:b/>
        </w:rPr>
        <w:t>П</w:t>
      </w:r>
      <w:r w:rsidR="009B2AD0" w:rsidRPr="005B4630">
        <w:rPr>
          <w:b/>
        </w:rPr>
        <w:t>овноваження працівників відділу</w:t>
      </w:r>
    </w:p>
    <w:p w:rsidR="007220E8" w:rsidRPr="005B4630" w:rsidRDefault="001A395F" w:rsidP="00D20316">
      <w:pPr>
        <w:tabs>
          <w:tab w:val="left" w:pos="1418"/>
        </w:tabs>
        <w:spacing w:before="120"/>
        <w:ind w:firstLine="567"/>
      </w:pPr>
      <w:r w:rsidRPr="005B4630">
        <w:rPr>
          <w:b/>
        </w:rPr>
        <w:t>5.1.</w:t>
      </w:r>
      <w:r w:rsidR="00D20316">
        <w:rPr>
          <w:b/>
        </w:rPr>
        <w:tab/>
      </w:r>
      <w:r w:rsidR="007220E8" w:rsidRPr="005B4630">
        <w:rPr>
          <w:b/>
        </w:rPr>
        <w:t>Начальник відділу:</w:t>
      </w:r>
      <w:r w:rsidR="00E17D94" w:rsidRPr="005B4630">
        <w:rPr>
          <w:b/>
        </w:rPr>
        <w:t xml:space="preserve"> </w:t>
      </w:r>
    </w:p>
    <w:p w:rsidR="009B2AD0" w:rsidRPr="005B4630" w:rsidRDefault="007220E8" w:rsidP="00A60C2A">
      <w:pPr>
        <w:spacing w:before="120"/>
        <w:ind w:firstLine="567"/>
      </w:pPr>
      <w:r w:rsidRPr="005B4630">
        <w:t>-</w:t>
      </w:r>
      <w:r w:rsidRPr="005B4630">
        <w:tab/>
      </w:r>
      <w:r w:rsidR="000D133C" w:rsidRPr="005B4630">
        <w:tab/>
      </w:r>
      <w:r w:rsidRPr="005B4630">
        <w:t>здійснює загальне керівництво діяльністю відділу, організовує, спрямовує та контролює роботу підпорядкованих працівників</w:t>
      </w:r>
      <w:r w:rsidR="006A7957" w:rsidRPr="005B4630">
        <w:t xml:space="preserve"> </w:t>
      </w:r>
      <w:r w:rsidR="00990A08" w:rsidRPr="005B4630">
        <w:t>і</w:t>
      </w:r>
      <w:r w:rsidRPr="005B4630">
        <w:t>з ура</w:t>
      </w:r>
      <w:r w:rsidR="005834D4" w:rsidRPr="005B4630">
        <w:t xml:space="preserve">хуванням </w:t>
      </w:r>
      <w:r w:rsidR="008A6ABD" w:rsidRPr="005B4630">
        <w:t>наказів, рішень нарад та інших організаційно-розпорядчих документів</w:t>
      </w:r>
      <w:r w:rsidR="00990A08" w:rsidRPr="005B4630">
        <w:t xml:space="preserve"> Офісу Генерального прокурора та обласної прокуратури</w:t>
      </w:r>
      <w:r w:rsidRPr="005B4630">
        <w:t>;</w:t>
      </w:r>
    </w:p>
    <w:p w:rsidR="006A7957" w:rsidRPr="005B4630" w:rsidRDefault="007220E8" w:rsidP="00A60C2A">
      <w:pPr>
        <w:spacing w:before="120"/>
        <w:ind w:firstLine="567"/>
      </w:pPr>
      <w:r w:rsidRPr="005B4630">
        <w:rPr>
          <w:color w:val="000000" w:themeColor="text1"/>
        </w:rPr>
        <w:lastRenderedPageBreak/>
        <w:t>-</w:t>
      </w:r>
      <w:r w:rsidRPr="005B4630">
        <w:rPr>
          <w:color w:val="000000" w:themeColor="text1"/>
        </w:rPr>
        <w:tab/>
      </w:r>
      <w:r w:rsidR="000D133C" w:rsidRPr="005B4630">
        <w:rPr>
          <w:color w:val="000000" w:themeColor="text1"/>
        </w:rPr>
        <w:tab/>
      </w:r>
      <w:r w:rsidRPr="005B4630">
        <w:t>визначає основні напрями роботи відділу відповідно до завдань і функцій, визначених цим Положенням;</w:t>
      </w:r>
    </w:p>
    <w:p w:rsidR="007220E8" w:rsidRPr="005B4630" w:rsidRDefault="00A91514" w:rsidP="00D20316">
      <w:pPr>
        <w:tabs>
          <w:tab w:val="left" w:pos="1418"/>
        </w:tabs>
        <w:spacing w:before="120"/>
        <w:ind w:firstLine="567"/>
      </w:pPr>
      <w:r w:rsidRPr="005B4630">
        <w:t>-</w:t>
      </w:r>
      <w:r w:rsidRPr="005B4630">
        <w:tab/>
      </w:r>
      <w:r w:rsidR="000D133C" w:rsidRPr="005B4630">
        <w:tab/>
      </w:r>
      <w:r w:rsidR="007220E8" w:rsidRPr="005B4630">
        <w:t>забезпечує взаємодію з  іншими структурними підрозділами о</w:t>
      </w:r>
      <w:r w:rsidR="00570189" w:rsidRPr="005B4630">
        <w:t xml:space="preserve">бласної прокуратури, окружними </w:t>
      </w:r>
      <w:r w:rsidR="007220E8" w:rsidRPr="005B4630">
        <w:t xml:space="preserve">прокуратурами, </w:t>
      </w:r>
      <w:r w:rsidR="008A6ABD" w:rsidRPr="005B4630">
        <w:t>відповідними підрозділами державних органів</w:t>
      </w:r>
      <w:r w:rsidR="00A35899" w:rsidRPr="005B4630">
        <w:t>,</w:t>
      </w:r>
      <w:r w:rsidR="005834D4" w:rsidRPr="005B4630">
        <w:t xml:space="preserve"> органами місцевого самоврядування</w:t>
      </w:r>
      <w:r w:rsidR="00990A08" w:rsidRPr="005B4630">
        <w:t>, установами та організаціями</w:t>
      </w:r>
      <w:r w:rsidR="007220E8" w:rsidRPr="005B4630">
        <w:t>;</w:t>
      </w:r>
    </w:p>
    <w:p w:rsidR="00BD45AA" w:rsidRPr="005B4630" w:rsidRDefault="00BD45AA" w:rsidP="00A60C2A">
      <w:pPr>
        <w:spacing w:before="120"/>
        <w:ind w:firstLine="567"/>
      </w:pPr>
      <w:r w:rsidRPr="005B4630">
        <w:t>-</w:t>
      </w:r>
      <w:r w:rsidRPr="005B4630">
        <w:rPr>
          <w:kern w:val="16"/>
        </w:rPr>
        <w:t xml:space="preserve"> </w:t>
      </w:r>
      <w:r w:rsidRPr="005B4630">
        <w:rPr>
          <w:kern w:val="16"/>
        </w:rPr>
        <w:tab/>
      </w:r>
      <w:r w:rsidR="00797A2B" w:rsidRPr="005B4630">
        <w:rPr>
          <w:rStyle w:val="ae"/>
          <w:rFonts w:eastAsiaTheme="minorHAnsi"/>
          <w:kern w:val="16"/>
          <w:sz w:val="28"/>
          <w:szCs w:val="28"/>
          <w:lang w:val="uk-UA"/>
        </w:rPr>
        <w:t>розробляє</w:t>
      </w:r>
      <w:r w:rsidRPr="005B4630">
        <w:rPr>
          <w:rStyle w:val="ae"/>
          <w:rFonts w:eastAsiaTheme="minorHAnsi"/>
          <w:kern w:val="16"/>
          <w:sz w:val="28"/>
          <w:szCs w:val="28"/>
          <w:lang w:val="uk-UA"/>
        </w:rPr>
        <w:t xml:space="preserve"> посадові інструкції державних </w:t>
      </w:r>
      <w:r w:rsidR="00D0731C" w:rsidRPr="005B4630">
        <w:rPr>
          <w:rStyle w:val="ae"/>
          <w:rFonts w:eastAsiaTheme="minorHAnsi"/>
          <w:kern w:val="16"/>
          <w:sz w:val="28"/>
          <w:szCs w:val="28"/>
          <w:lang w:val="uk-UA"/>
        </w:rPr>
        <w:t xml:space="preserve">службовців </w:t>
      </w:r>
      <w:r w:rsidR="005834D4" w:rsidRPr="005B4630">
        <w:rPr>
          <w:rStyle w:val="ae"/>
          <w:rFonts w:eastAsiaTheme="minorHAnsi"/>
          <w:kern w:val="16"/>
          <w:sz w:val="28"/>
          <w:szCs w:val="28"/>
          <w:lang w:val="uk-UA"/>
        </w:rPr>
        <w:t>та інших працівників відділу</w:t>
      </w:r>
      <w:r w:rsidR="00990A08" w:rsidRPr="005B4630">
        <w:rPr>
          <w:rStyle w:val="ae"/>
          <w:rFonts w:eastAsiaTheme="minorHAnsi"/>
          <w:kern w:val="16"/>
          <w:sz w:val="28"/>
          <w:szCs w:val="28"/>
          <w:lang w:val="uk-UA"/>
        </w:rPr>
        <w:t>, подає їх для затвердження у встановленому порядку</w:t>
      </w:r>
      <w:r w:rsidR="005834D4" w:rsidRPr="005B4630">
        <w:rPr>
          <w:rStyle w:val="ae"/>
          <w:rFonts w:eastAsiaTheme="minorHAnsi"/>
          <w:kern w:val="16"/>
          <w:sz w:val="28"/>
          <w:szCs w:val="28"/>
          <w:lang w:val="uk-UA"/>
        </w:rPr>
        <w:t>;</w:t>
      </w:r>
    </w:p>
    <w:p w:rsidR="0031568B" w:rsidRPr="005B4630" w:rsidRDefault="0031568B" w:rsidP="00A60C2A">
      <w:pPr>
        <w:spacing w:before="120"/>
        <w:ind w:firstLine="567"/>
      </w:pPr>
      <w:r w:rsidRPr="005B4630">
        <w:t>-</w:t>
      </w:r>
      <w:r w:rsidRPr="005B4630">
        <w:tab/>
      </w:r>
      <w:r w:rsidR="00E20F56" w:rsidRPr="005B4630">
        <w:tab/>
      </w:r>
      <w:r w:rsidR="00990A08" w:rsidRPr="005B4630">
        <w:t>здійснює розподіл обов’язків між працівниками відділу (</w:t>
      </w:r>
      <w:r w:rsidR="002E6ADD" w:rsidRPr="005B4630">
        <w:t>у разі складання</w:t>
      </w:r>
      <w:r w:rsidR="00990A08" w:rsidRPr="005B4630">
        <w:t>), подає</w:t>
      </w:r>
      <w:r w:rsidR="001E48B8" w:rsidRPr="005B4630">
        <w:t xml:space="preserve"> його</w:t>
      </w:r>
      <w:r w:rsidR="00990A08" w:rsidRPr="005B4630">
        <w:t xml:space="preserve"> на затвердження першому заступнику</w:t>
      </w:r>
      <w:r w:rsidR="002E6ADD" w:rsidRPr="005B4630">
        <w:t xml:space="preserve"> чи заступнику керівника обласної прокуратури згідно з розподілом обов’язків</w:t>
      </w:r>
      <w:r w:rsidRPr="005B4630">
        <w:t>;</w:t>
      </w:r>
    </w:p>
    <w:p w:rsidR="00CD62B3" w:rsidRPr="005B4630" w:rsidRDefault="0031568B" w:rsidP="00CD62B3">
      <w:pPr>
        <w:spacing w:before="120"/>
        <w:ind w:firstLine="567"/>
      </w:pPr>
      <w:r w:rsidRPr="005B4630">
        <w:t xml:space="preserve">- </w:t>
      </w:r>
      <w:r w:rsidRPr="005B4630">
        <w:tab/>
        <w:t xml:space="preserve">організовує та забезпечує виконання відділом наказів, завдань і </w:t>
      </w:r>
      <w:r w:rsidR="005834D4" w:rsidRPr="005B4630">
        <w:t xml:space="preserve">службових </w:t>
      </w:r>
      <w:r w:rsidRPr="005B4630">
        <w:t>доручень керівництва Офісу Генерального прокурора та обласно</w:t>
      </w:r>
      <w:r w:rsidR="005834D4" w:rsidRPr="005B4630">
        <w:t xml:space="preserve">ї прокуратури, </w:t>
      </w:r>
      <w:r w:rsidRPr="005B4630">
        <w:t xml:space="preserve"> рішень</w:t>
      </w:r>
      <w:r w:rsidRPr="005B4630">
        <w:rPr>
          <w:color w:val="FF0000"/>
        </w:rPr>
        <w:t xml:space="preserve"> </w:t>
      </w:r>
      <w:r w:rsidRPr="005B4630">
        <w:t xml:space="preserve">нарад та інших організаційно-розпорядчих документів; </w:t>
      </w:r>
    </w:p>
    <w:p w:rsidR="00735B54" w:rsidRPr="005B4630" w:rsidRDefault="007220E8" w:rsidP="00CD62B3">
      <w:pPr>
        <w:spacing w:before="120"/>
        <w:ind w:firstLine="567"/>
      </w:pPr>
      <w:r w:rsidRPr="005B4630">
        <w:t>-</w:t>
      </w:r>
      <w:r w:rsidRPr="005B4630">
        <w:tab/>
      </w:r>
      <w:r w:rsidR="00E20F56" w:rsidRPr="005B4630">
        <w:tab/>
      </w:r>
      <w:r w:rsidRPr="005B4630">
        <w:t>розглядає документи, які надходять до відділу</w:t>
      </w:r>
      <w:r w:rsidR="005834D4" w:rsidRPr="005B4630">
        <w:t>, організ</w:t>
      </w:r>
      <w:r w:rsidR="00FF11CF" w:rsidRPr="005B4630">
        <w:t>овує їх опрацювання та виконання, п</w:t>
      </w:r>
      <w:r w:rsidRPr="005B4630">
        <w:t>ідписує, візує в межах компетенції службову документацію;</w:t>
      </w:r>
    </w:p>
    <w:p w:rsidR="00837636" w:rsidRPr="005B4630" w:rsidRDefault="00E778E2" w:rsidP="00A60C2A">
      <w:pPr>
        <w:spacing w:before="120"/>
        <w:ind w:firstLine="567"/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E20F56" w:rsidRPr="005B4630">
        <w:rPr>
          <w:kern w:val="16"/>
        </w:rPr>
        <w:tab/>
      </w:r>
      <w:r w:rsidR="00415AFA" w:rsidRPr="005B4630">
        <w:rPr>
          <w:kern w:val="16"/>
        </w:rPr>
        <w:t>вносить пропозиції та забезпечує</w:t>
      </w:r>
      <w:r w:rsidRPr="005B4630">
        <w:rPr>
          <w:kern w:val="16"/>
        </w:rPr>
        <w:t xml:space="preserve"> підготовку матеріалів для розгляду на нарадах у керівництва обласної прокуратури,</w:t>
      </w:r>
      <w:r w:rsidRPr="005B4630">
        <w:t xml:space="preserve"> здійснює контроль за своєчасним і якісним виконанням прийнятих рішень;</w:t>
      </w:r>
    </w:p>
    <w:p w:rsidR="007220E8" w:rsidRPr="005B4630" w:rsidRDefault="008011E3" w:rsidP="00A60C2A">
      <w:pPr>
        <w:spacing w:before="120"/>
        <w:ind w:firstLine="567"/>
      </w:pPr>
      <w:r w:rsidRPr="005B4630">
        <w:t>-</w:t>
      </w:r>
      <w:r w:rsidRPr="005B4630">
        <w:tab/>
      </w:r>
      <w:r w:rsidR="00E20F56" w:rsidRPr="005B4630">
        <w:tab/>
      </w:r>
      <w:r w:rsidR="00A4498E" w:rsidRPr="005B4630">
        <w:t xml:space="preserve">організовує підготовку та безпосередньо готує проєкти </w:t>
      </w:r>
      <w:r w:rsidR="00415AFA" w:rsidRPr="005B4630">
        <w:t xml:space="preserve">організаційно-розпорядчих </w:t>
      </w:r>
      <w:r w:rsidR="007220E8" w:rsidRPr="005B4630">
        <w:t>документів обласної прокуратури</w:t>
      </w:r>
      <w:r w:rsidR="00E778E2" w:rsidRPr="005B4630">
        <w:t>, службових листів з питан</w:t>
      </w:r>
      <w:r w:rsidR="002555A4" w:rsidRPr="005B4630">
        <w:t>ь, що належать до компетенції</w:t>
      </w:r>
      <w:r w:rsidR="007220E8" w:rsidRPr="005B4630">
        <w:t xml:space="preserve"> відділу;</w:t>
      </w:r>
    </w:p>
    <w:p w:rsidR="00005A1C" w:rsidRPr="005B4630" w:rsidRDefault="005E653F" w:rsidP="00A60C2A">
      <w:pPr>
        <w:spacing w:before="120"/>
        <w:ind w:firstLine="567"/>
      </w:pPr>
      <w:r w:rsidRPr="005B4630">
        <w:t>-</w:t>
      </w:r>
      <w:r w:rsidRPr="005B4630">
        <w:tab/>
      </w:r>
      <w:r w:rsidR="00E20F56" w:rsidRPr="005B4630">
        <w:tab/>
      </w:r>
      <w:r w:rsidR="00415AFA" w:rsidRPr="005B4630">
        <w:t>про</w:t>
      </w:r>
      <w:r w:rsidRPr="005B4630">
        <w:t xml:space="preserve">водить </w:t>
      </w:r>
      <w:r w:rsidR="00BE6161" w:rsidRPr="005B4630">
        <w:t xml:space="preserve">оперативні </w:t>
      </w:r>
      <w:r w:rsidRPr="005B4630">
        <w:t>наради з питань роботи відділу;</w:t>
      </w:r>
    </w:p>
    <w:p w:rsidR="00161EBC" w:rsidRPr="005B4630" w:rsidRDefault="00161EBC" w:rsidP="00A60C2A">
      <w:pPr>
        <w:spacing w:before="120"/>
        <w:ind w:firstLine="567"/>
        <w:rPr>
          <w:rStyle w:val="52"/>
          <w:rFonts w:ascii="Times New Roman" w:hAnsi="Times New Roman"/>
          <w:sz w:val="28"/>
          <w:szCs w:val="28"/>
        </w:rPr>
      </w:pPr>
      <w:r w:rsidRPr="005B4630">
        <w:t xml:space="preserve">- </w:t>
      </w:r>
      <w:r w:rsidRPr="005B4630">
        <w:tab/>
      </w:r>
      <w:r w:rsidRPr="005B4630">
        <w:rPr>
          <w:rStyle w:val="52"/>
          <w:rFonts w:ascii="Times New Roman" w:hAnsi="Times New Roman"/>
          <w:sz w:val="28"/>
          <w:szCs w:val="28"/>
        </w:rPr>
        <w:t>організовує проведення аналітичної</w:t>
      </w:r>
      <w:r w:rsidR="00F529DC" w:rsidRPr="005B4630">
        <w:rPr>
          <w:rStyle w:val="52"/>
          <w:rFonts w:ascii="Times New Roman" w:hAnsi="Times New Roman"/>
          <w:sz w:val="28"/>
          <w:szCs w:val="28"/>
        </w:rPr>
        <w:t xml:space="preserve"> роботи</w:t>
      </w:r>
      <w:r w:rsidRPr="005B4630">
        <w:rPr>
          <w:rStyle w:val="52"/>
          <w:rFonts w:ascii="Times New Roman" w:hAnsi="Times New Roman"/>
          <w:sz w:val="28"/>
          <w:szCs w:val="28"/>
        </w:rPr>
        <w:t xml:space="preserve">, а також заходів щодо підвищення кваліфікації працівників відділу; </w:t>
      </w:r>
    </w:p>
    <w:p w:rsidR="00E61226" w:rsidRPr="005B4630" w:rsidRDefault="00E61226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</w:r>
      <w:r w:rsidR="008701E1" w:rsidRPr="005B4630">
        <w:rPr>
          <w:kern w:val="16"/>
          <w:lang w:eastAsia="uk-UA"/>
        </w:rPr>
        <w:t>забезпечує взаємодію</w:t>
      </w:r>
      <w:r w:rsidRPr="005B4630">
        <w:rPr>
          <w:kern w:val="16"/>
          <w:lang w:eastAsia="uk-UA"/>
        </w:rPr>
        <w:t xml:space="preserve"> з регіональним відділенням Фонду </w:t>
      </w:r>
      <w:r w:rsidR="008701E1" w:rsidRPr="005B4630">
        <w:rPr>
          <w:kern w:val="16"/>
          <w:lang w:eastAsia="uk-UA"/>
        </w:rPr>
        <w:t xml:space="preserve">державного майна України </w:t>
      </w:r>
      <w:r w:rsidRPr="005B4630">
        <w:rPr>
          <w:kern w:val="16"/>
          <w:lang w:eastAsia="uk-UA"/>
        </w:rPr>
        <w:t>(щодо майна державної форми власності), органами місцевого самоврядування та їх виконавчими органами (щодо майна комунальної власності</w:t>
      </w:r>
      <w:r w:rsidR="00D0731C" w:rsidRPr="005B4630">
        <w:rPr>
          <w:kern w:val="16"/>
          <w:lang w:eastAsia="uk-UA"/>
        </w:rPr>
        <w:t xml:space="preserve">), </w:t>
      </w:r>
      <w:r w:rsidRPr="005B4630">
        <w:rPr>
          <w:kern w:val="16"/>
          <w:lang w:eastAsia="uk-UA"/>
        </w:rPr>
        <w:t>відділом фінансування та бухгалтерського обліку</w:t>
      </w:r>
      <w:r w:rsidR="008701E1" w:rsidRPr="005B4630">
        <w:rPr>
          <w:kern w:val="16"/>
          <w:lang w:eastAsia="uk-UA"/>
        </w:rPr>
        <w:t xml:space="preserve"> обласної прокуратури</w:t>
      </w:r>
      <w:r w:rsidRPr="005B4630">
        <w:rPr>
          <w:kern w:val="16"/>
          <w:lang w:eastAsia="uk-UA"/>
        </w:rPr>
        <w:t xml:space="preserve"> з питань оренди рухомого та нерух</w:t>
      </w:r>
      <w:r w:rsidR="008701E1" w:rsidRPr="005B4630">
        <w:rPr>
          <w:kern w:val="16"/>
          <w:lang w:eastAsia="uk-UA"/>
        </w:rPr>
        <w:t>омого майна</w:t>
      </w:r>
      <w:r w:rsidRPr="005B4630">
        <w:rPr>
          <w:kern w:val="16"/>
          <w:lang w:eastAsia="uk-UA"/>
        </w:rPr>
        <w:t>;</w:t>
      </w:r>
    </w:p>
    <w:p w:rsidR="00E61226" w:rsidRPr="005B4630" w:rsidRDefault="000F036F" w:rsidP="00A60C2A">
      <w:pPr>
        <w:spacing w:before="120"/>
        <w:ind w:firstLine="567"/>
        <w:rPr>
          <w:kern w:val="16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 xml:space="preserve">організовує </w:t>
      </w:r>
      <w:r w:rsidR="008701E1" w:rsidRPr="005B4630">
        <w:rPr>
          <w:kern w:val="16"/>
          <w:lang w:eastAsia="uk-UA"/>
        </w:rPr>
        <w:t>роботу, пов’язану з будівництвом та управлінням державним майном, яке обліковується</w:t>
      </w:r>
      <w:r w:rsidRPr="005B4630">
        <w:rPr>
          <w:kern w:val="16"/>
          <w:lang w:eastAsia="uk-UA"/>
        </w:rPr>
        <w:t xml:space="preserve"> на балансі обласної проку</w:t>
      </w:r>
      <w:r w:rsidR="008701E1" w:rsidRPr="005B4630">
        <w:rPr>
          <w:kern w:val="16"/>
          <w:lang w:eastAsia="uk-UA"/>
        </w:rPr>
        <w:t>ра</w:t>
      </w:r>
      <w:r w:rsidRPr="005B4630">
        <w:rPr>
          <w:kern w:val="16"/>
          <w:lang w:eastAsia="uk-UA"/>
        </w:rPr>
        <w:t xml:space="preserve">тури, а також </w:t>
      </w:r>
      <w:r w:rsidRPr="005B4630">
        <w:rPr>
          <w:kern w:val="16"/>
        </w:rPr>
        <w:t>підготовку</w:t>
      </w:r>
      <w:r w:rsidR="00E61226" w:rsidRPr="005B4630">
        <w:rPr>
          <w:kern w:val="16"/>
        </w:rPr>
        <w:t xml:space="preserve"> документів щодо державної реєстрації речових прав на нерухоме майно обласної прокуратури;</w:t>
      </w:r>
    </w:p>
    <w:p w:rsidR="006F5D98" w:rsidRPr="005B4630" w:rsidRDefault="006F5D98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вносить</w:t>
      </w:r>
      <w:r w:rsidR="00E33E74" w:rsidRPr="005B4630">
        <w:rPr>
          <w:kern w:val="16"/>
          <w:lang w:eastAsia="uk-UA"/>
        </w:rPr>
        <w:t xml:space="preserve"> пропозиції</w:t>
      </w:r>
      <w:r w:rsidRPr="005B4630">
        <w:rPr>
          <w:kern w:val="16"/>
          <w:lang w:eastAsia="uk-UA"/>
        </w:rPr>
        <w:t xml:space="preserve"> щодо поточних та капітальних ремонтів, реконструкції об</w:t>
      </w:r>
      <w:r w:rsidRPr="005B4630">
        <w:rPr>
          <w:kern w:val="16"/>
          <w:lang w:val="ru-RU" w:eastAsia="uk-UA"/>
        </w:rPr>
        <w:t>’</w:t>
      </w:r>
      <w:r w:rsidRPr="005B4630">
        <w:rPr>
          <w:kern w:val="16"/>
          <w:lang w:eastAsia="uk-UA"/>
        </w:rPr>
        <w:t>єктів обласної прокуратури та окружних прокуратур</w:t>
      </w:r>
      <w:r w:rsidR="00E33E74" w:rsidRPr="005B4630">
        <w:rPr>
          <w:kern w:val="16"/>
          <w:lang w:eastAsia="uk-UA"/>
        </w:rPr>
        <w:t>, здійснює контроль за проведенням таких робіт</w:t>
      </w:r>
      <w:r w:rsidRPr="005B4630">
        <w:rPr>
          <w:kern w:val="16"/>
          <w:lang w:eastAsia="uk-UA"/>
        </w:rPr>
        <w:t>;</w:t>
      </w:r>
    </w:p>
    <w:p w:rsidR="006F5D98" w:rsidRPr="005B4630" w:rsidRDefault="006F5D98" w:rsidP="00A60C2A">
      <w:pPr>
        <w:spacing w:before="120"/>
        <w:ind w:firstLine="567"/>
        <w:rPr>
          <w:kern w:val="16"/>
        </w:rPr>
      </w:pPr>
      <w:r w:rsidRPr="005B4630">
        <w:t>-</w:t>
      </w:r>
      <w:r w:rsidRPr="005B4630">
        <w:rPr>
          <w:kern w:val="16"/>
        </w:rPr>
        <w:tab/>
      </w:r>
      <w:r w:rsidR="000D133C" w:rsidRPr="005B4630">
        <w:rPr>
          <w:kern w:val="16"/>
        </w:rPr>
        <w:tab/>
      </w:r>
      <w:r w:rsidRPr="005B4630">
        <w:rPr>
          <w:kern w:val="16"/>
        </w:rPr>
        <w:t xml:space="preserve">забезпечує укладання та контролює виконання договорів щодо здійснення будівництва, реконструкції, капітального та поточного ремонтів </w:t>
      </w:r>
      <w:r w:rsidRPr="005B4630">
        <w:rPr>
          <w:kern w:val="16"/>
        </w:rPr>
        <w:lastRenderedPageBreak/>
        <w:t>об’єктів обласної прокуратури та окружних прокуратур, здійснює контроль за відповідністю обсягів та як</w:t>
      </w:r>
      <w:r w:rsidR="00D0731C" w:rsidRPr="005B4630">
        <w:rPr>
          <w:kern w:val="16"/>
        </w:rPr>
        <w:t xml:space="preserve">ості виконаних робіт проєктам, </w:t>
      </w:r>
      <w:r w:rsidRPr="005B4630">
        <w:rPr>
          <w:kern w:val="16"/>
        </w:rPr>
        <w:t>технічним умовам і Державним будівельним нормам України;</w:t>
      </w:r>
    </w:p>
    <w:p w:rsidR="00D136BB" w:rsidRPr="005B4630" w:rsidRDefault="00D136BB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організовує проведення поточних ремонтів інженерного обладнання в адміністративних будівлях і спорудах обласної прокура</w:t>
      </w:r>
      <w:r w:rsidR="000D133C" w:rsidRPr="005B4630">
        <w:rPr>
          <w:kern w:val="16"/>
          <w:lang w:eastAsia="uk-UA"/>
        </w:rPr>
        <w:t>тури;</w:t>
      </w:r>
    </w:p>
    <w:p w:rsidR="00475B06" w:rsidRPr="005B4630" w:rsidRDefault="00475B06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0D133C" w:rsidRPr="005B4630">
        <w:rPr>
          <w:kern w:val="16"/>
        </w:rPr>
        <w:tab/>
      </w:r>
      <w:r w:rsidR="00385D2D" w:rsidRPr="005B4630">
        <w:rPr>
          <w:lang w:eastAsia="uk-UA"/>
        </w:rPr>
        <w:t xml:space="preserve">за дорученням керівництва обласної прокуратури організовує </w:t>
      </w:r>
      <w:r w:rsidR="00385D2D" w:rsidRPr="005B4630">
        <w:rPr>
          <w:kern w:val="16"/>
          <w:lang w:eastAsia="uk-UA"/>
        </w:rPr>
        <w:t>опрацювання документів із питань жит</w:t>
      </w:r>
      <w:r w:rsidR="00C07A84" w:rsidRPr="005B4630">
        <w:rPr>
          <w:kern w:val="16"/>
          <w:lang w:eastAsia="uk-UA"/>
        </w:rPr>
        <w:t>лового забезпечення працівників органів прокуратури області</w:t>
      </w:r>
      <w:r w:rsidR="00385D2D" w:rsidRPr="005B4630">
        <w:rPr>
          <w:lang w:eastAsia="ru-RU"/>
        </w:rPr>
        <w:t>,</w:t>
      </w:r>
      <w:r w:rsidR="00385D2D" w:rsidRPr="005B4630">
        <w:rPr>
          <w:kern w:val="16"/>
          <w:lang w:eastAsia="uk-UA"/>
        </w:rPr>
        <w:t xml:space="preserve"> підготовку матеріалів на розгляд житлово-побутової комісії обласної прокуратури;</w:t>
      </w:r>
      <w:r w:rsidR="00385D2D" w:rsidRPr="005B4630">
        <w:rPr>
          <w:lang w:eastAsia="uk-UA"/>
        </w:rPr>
        <w:t xml:space="preserve"> підготовку організаційно-розпорядчих та інших службових документів обласної прокуратури з житлових питань;</w:t>
      </w:r>
    </w:p>
    <w:p w:rsidR="00005A1C" w:rsidRPr="005B4630" w:rsidRDefault="00005A1C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 xml:space="preserve">організовує облаштування, утримання, обслуговування об’єктів обласної прокуратури, інженерно-комунальних мереж, сантехнічного обладнання; </w:t>
      </w:r>
    </w:p>
    <w:p w:rsidR="003D6779" w:rsidRPr="005B4630" w:rsidRDefault="003D6779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lang w:eastAsia="uk-UA"/>
        </w:rPr>
        <w:t>організовує роботу щодо утримання в належному санітарно-технічному стані приміщень та території обласної прокуратури, забезпечення належних умов праці працівникам;</w:t>
      </w:r>
    </w:p>
    <w:p w:rsidR="00797A2B" w:rsidRPr="005B4630" w:rsidRDefault="00797A2B" w:rsidP="00D20316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val="en-US" w:eastAsia="uk-UA"/>
        </w:rPr>
        <w:t> </w:t>
      </w:r>
      <w:r w:rsidRPr="005B4630">
        <w:rPr>
          <w:kern w:val="16"/>
          <w:lang w:eastAsia="uk-UA"/>
        </w:rPr>
        <w:tab/>
      </w:r>
      <w:r w:rsidRPr="005B4630">
        <w:t>організовує та контролює роботу прибиральників службових приміщень щодо утримання в належному санітарному стані приміщень та території обласної прокуратури, забезпечує їх необхідним інвентарем та матеріалами</w:t>
      </w:r>
      <w:r w:rsidRPr="005B4630">
        <w:rPr>
          <w:kern w:val="16"/>
          <w:lang w:eastAsia="uk-UA"/>
        </w:rPr>
        <w:t>;</w:t>
      </w:r>
    </w:p>
    <w:p w:rsidR="002D4E6C" w:rsidRPr="005B4630" w:rsidRDefault="002D4E6C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забезпечує безперебійну роботу електро-, тепло-, газо-, водопостачання</w:t>
      </w:r>
      <w:r w:rsidR="00AC765B" w:rsidRPr="005B4630">
        <w:rPr>
          <w:kern w:val="16"/>
          <w:lang w:eastAsia="uk-UA"/>
        </w:rPr>
        <w:t xml:space="preserve"> та водовідведення</w:t>
      </w:r>
      <w:r w:rsidRPr="005B4630">
        <w:rPr>
          <w:kern w:val="16"/>
          <w:lang w:eastAsia="uk-UA"/>
        </w:rPr>
        <w:t>, систем вентиляції та кондиціюва</w:t>
      </w:r>
      <w:r w:rsidR="00AC765B" w:rsidRPr="005B4630">
        <w:rPr>
          <w:kern w:val="16"/>
          <w:lang w:eastAsia="uk-UA"/>
        </w:rPr>
        <w:t>ння на об’єктах обласної прокурату</w:t>
      </w:r>
      <w:r w:rsidRPr="005B4630">
        <w:rPr>
          <w:kern w:val="16"/>
          <w:lang w:eastAsia="uk-UA"/>
        </w:rPr>
        <w:t>ри;</w:t>
      </w:r>
    </w:p>
    <w:p w:rsidR="00005A1C" w:rsidRPr="005B4630" w:rsidRDefault="00005A1C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веде облік та здійснює контроль за раціональним використанням енергоресурсів на об’єктах обласної прокуратури;</w:t>
      </w:r>
    </w:p>
    <w:p w:rsidR="001F7FD7" w:rsidRPr="005B4630" w:rsidRDefault="001F7FD7" w:rsidP="00A60C2A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="000D133C" w:rsidRPr="005B4630">
        <w:rPr>
          <w:rFonts w:eastAsia="Times New Roman"/>
          <w:lang w:eastAsia="ru-RU"/>
        </w:rPr>
        <w:tab/>
      </w:r>
      <w:r w:rsidRPr="005B4630">
        <w:rPr>
          <w:rFonts w:eastAsia="Times New Roman"/>
          <w:lang w:eastAsia="ru-RU"/>
        </w:rPr>
        <w:t>уживає заходи для організації належної експлуатації та своєчасного ремонту енергетичного устаткування і енергосистем, безперервного забезпечення електроенергією будівель та об’єктів, які визначають мобілізаційну готовність обласної прокуратури;</w:t>
      </w:r>
    </w:p>
    <w:p w:rsidR="001F7FD7" w:rsidRPr="005B4630" w:rsidRDefault="001F7FD7" w:rsidP="00A60C2A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="000D133C" w:rsidRPr="005B4630">
        <w:rPr>
          <w:rFonts w:eastAsia="Times New Roman"/>
          <w:lang w:eastAsia="ru-RU"/>
        </w:rPr>
        <w:tab/>
      </w:r>
      <w:r w:rsidRPr="005B4630">
        <w:rPr>
          <w:lang w:eastAsia="uk-UA"/>
        </w:rPr>
        <w:t>забезпечує функціонування системи енергетичного менеджменту, ефективного використання енергії/енергетичних ресурсів та комунальних послуг</w:t>
      </w:r>
      <w:r w:rsidRPr="005B4630">
        <w:rPr>
          <w:rFonts w:eastAsia="Times New Roman"/>
          <w:lang w:eastAsia="ru-RU"/>
        </w:rPr>
        <w:t>;</w:t>
      </w:r>
    </w:p>
    <w:p w:rsidR="001F7FD7" w:rsidRPr="005B4630" w:rsidRDefault="001F7FD7" w:rsidP="00A60C2A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color w:val="FF0000"/>
          <w:lang w:eastAsia="ru-RU"/>
        </w:rPr>
        <w:tab/>
      </w:r>
      <w:r w:rsidR="000D133C" w:rsidRPr="005B4630">
        <w:rPr>
          <w:rFonts w:eastAsia="Times New Roman"/>
          <w:color w:val="FF0000"/>
          <w:lang w:eastAsia="ru-RU"/>
        </w:rPr>
        <w:tab/>
      </w:r>
      <w:r w:rsidR="00CF23F8" w:rsidRPr="005B4630">
        <w:rPr>
          <w:rFonts w:eastAsia="Times New Roman"/>
          <w:color w:val="000000" w:themeColor="text1"/>
        </w:rPr>
        <w:t>розробляє план заходів з енергозбереження, контролю за раціональним використанням енергетичних ресурсів та комунальних послуг на об’єктах нерухомості обласної прокуратури</w:t>
      </w:r>
      <w:r w:rsidRPr="005B4630">
        <w:rPr>
          <w:rFonts w:eastAsia="Times New Roman"/>
          <w:lang w:eastAsia="ru-RU"/>
        </w:rPr>
        <w:t>;</w:t>
      </w:r>
      <w:r w:rsidR="00C07A84" w:rsidRPr="005B4630">
        <w:rPr>
          <w:rFonts w:eastAsia="Times New Roman"/>
          <w:lang w:eastAsia="ru-RU"/>
        </w:rPr>
        <w:t xml:space="preserve"> </w:t>
      </w:r>
    </w:p>
    <w:p w:rsidR="001F7FD7" w:rsidRPr="005B4630" w:rsidRDefault="001F7FD7" w:rsidP="00A60C2A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="000D133C" w:rsidRPr="005B4630">
        <w:rPr>
          <w:rFonts w:eastAsia="Times New Roman"/>
          <w:lang w:eastAsia="ru-RU"/>
        </w:rPr>
        <w:tab/>
      </w:r>
      <w:r w:rsidRPr="005B4630">
        <w:rPr>
          <w:rFonts w:eastAsia="Times New Roman"/>
          <w:lang w:eastAsia="ru-RU"/>
        </w:rPr>
        <w:t>забезпечує складання заявок та необхідних розрахунків до них на придбання енергетичного устаткування, матеріалів, запасних частин тощо;</w:t>
      </w:r>
    </w:p>
    <w:p w:rsidR="001F7FD7" w:rsidRPr="005B4630" w:rsidRDefault="001F7FD7" w:rsidP="00A60C2A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="000D133C" w:rsidRPr="005B4630">
        <w:rPr>
          <w:rFonts w:eastAsia="Times New Roman"/>
          <w:lang w:eastAsia="ru-RU"/>
        </w:rPr>
        <w:tab/>
      </w:r>
      <w:r w:rsidRPr="005B4630">
        <w:rPr>
          <w:rFonts w:eastAsia="Times New Roman"/>
          <w:lang w:eastAsia="ru-RU"/>
        </w:rPr>
        <w:t>бере участь у підготовці пропозицій щодо реконструкції, технічного переоснащення, модернізації систем енергозабезпечення об’єктів, у випробуваннях та прийманні енергоустановок і мереж в експлуатацію;</w:t>
      </w:r>
    </w:p>
    <w:p w:rsidR="00DC126B" w:rsidRPr="005B4630" w:rsidRDefault="001F7FD7" w:rsidP="00A60C2A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lastRenderedPageBreak/>
        <w:t>-</w:t>
      </w:r>
      <w:r w:rsidRPr="005B4630">
        <w:rPr>
          <w:rFonts w:eastAsia="Times New Roman"/>
          <w:lang w:eastAsia="ru-RU"/>
        </w:rPr>
        <w:tab/>
      </w:r>
      <w:r w:rsidR="000D133C" w:rsidRPr="005B4630">
        <w:rPr>
          <w:rFonts w:eastAsia="Times New Roman"/>
          <w:lang w:eastAsia="ru-RU"/>
        </w:rPr>
        <w:tab/>
      </w:r>
      <w:r w:rsidRPr="005B4630">
        <w:rPr>
          <w:rFonts w:eastAsia="Times New Roman"/>
          <w:lang w:eastAsia="ru-RU"/>
        </w:rPr>
        <w:t>організовує збереження та веде аналітичний облік наявності та використання енергоустаткування, розміщеного на об’єктах обласної прокуратури;</w:t>
      </w:r>
    </w:p>
    <w:p w:rsidR="00DC126B" w:rsidRPr="005B4630" w:rsidRDefault="009E359B" w:rsidP="00A60C2A">
      <w:pPr>
        <w:spacing w:before="120"/>
        <w:ind w:firstLine="567"/>
      </w:pPr>
      <w:r w:rsidRPr="005B4630">
        <w:t xml:space="preserve">- </w:t>
      </w:r>
      <w:r w:rsidRPr="005B4630">
        <w:tab/>
        <w:t>забезпечує підготовку пропозицій до проє</w:t>
      </w:r>
      <w:r w:rsidR="00DC126B" w:rsidRPr="005B4630">
        <w:t>кту плану річних закупівель обласної прокуратури;</w:t>
      </w:r>
    </w:p>
    <w:p w:rsidR="00395DAB" w:rsidRPr="005B4630" w:rsidRDefault="00DC126B" w:rsidP="00A60C2A">
      <w:pPr>
        <w:spacing w:before="120"/>
        <w:ind w:firstLine="567"/>
        <w:rPr>
          <w:kern w:val="16"/>
        </w:rPr>
      </w:pPr>
      <w:r w:rsidRPr="005B4630">
        <w:t>-</w:t>
      </w:r>
      <w:r w:rsidRPr="005B4630">
        <w:tab/>
      </w:r>
      <w:r w:rsidR="000D133C" w:rsidRPr="005B4630">
        <w:tab/>
      </w:r>
      <w:r w:rsidRPr="005B4630">
        <w:t xml:space="preserve">розглядає та підписує заявки структурних підрозділів </w:t>
      </w:r>
      <w:r w:rsidRPr="005B4630">
        <w:rPr>
          <w:kern w:val="16"/>
        </w:rPr>
        <w:t>обласної прокуратури та окружних прокуратур щодо закупівель;</w:t>
      </w:r>
    </w:p>
    <w:p w:rsidR="00395DAB" w:rsidRPr="005B4630" w:rsidRDefault="000D133C" w:rsidP="00A60C2A">
      <w:pPr>
        <w:spacing w:before="120"/>
        <w:ind w:firstLine="567"/>
        <w:rPr>
          <w:lang w:eastAsia="ru-RU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</w:r>
      <w:r w:rsidR="00395DAB" w:rsidRPr="005B4630">
        <w:rPr>
          <w:lang w:eastAsia="ru-RU"/>
        </w:rPr>
        <w:t xml:space="preserve">спільно з </w:t>
      </w:r>
      <w:r w:rsidR="00395DAB" w:rsidRPr="005B4630">
        <w:t>уповноваженими особами Івано-Франківської обласної прокуратури,</w:t>
      </w:r>
      <w:r w:rsidR="00395DAB" w:rsidRPr="005B4630">
        <w:rPr>
          <w:i/>
          <w:iCs/>
        </w:rPr>
        <w:t xml:space="preserve"> </w:t>
      </w:r>
      <w:r w:rsidR="00395DAB" w:rsidRPr="005B4630">
        <w:t xml:space="preserve">відповідальними за організацію та проведення процедур закупівель / спрощених закупівель / закупівель без використання електронної системи закупівель товарів, робіт та послуг, </w:t>
      </w:r>
      <w:r w:rsidR="00395DAB" w:rsidRPr="005B4630">
        <w:rPr>
          <w:kern w:val="16"/>
          <w:lang w:eastAsia="uk-UA"/>
        </w:rPr>
        <w:t xml:space="preserve">відділом фінансування та бухгалтерського обліку обласної прокуратури </w:t>
      </w:r>
      <w:r w:rsidR="00395DAB" w:rsidRPr="005B4630">
        <w:rPr>
          <w:lang w:eastAsia="ru-RU"/>
        </w:rPr>
        <w:t>визначає потреби та організовує підготовку документів, необхідних для забезпечення матеріальними цінностями і транспортними засобами, відповідно до вимог законодавства;</w:t>
      </w:r>
    </w:p>
    <w:p w:rsidR="00DB0EDF" w:rsidRPr="005B4630" w:rsidRDefault="00395DAB" w:rsidP="00DE5972">
      <w:pPr>
        <w:spacing w:before="120"/>
        <w:ind w:firstLine="567"/>
        <w:rPr>
          <w:kern w:val="16"/>
        </w:rPr>
      </w:pPr>
      <w:r w:rsidRPr="005B4630">
        <w:rPr>
          <w:lang w:eastAsia="ru-RU"/>
        </w:rPr>
        <w:t>-</w:t>
      </w:r>
      <w:r w:rsidR="00D0731C" w:rsidRPr="005B4630">
        <w:rPr>
          <w:lang w:eastAsia="ru-RU"/>
        </w:rPr>
        <w:tab/>
      </w:r>
      <w:r w:rsidRPr="005B4630">
        <w:rPr>
          <w:lang w:eastAsia="ru-RU"/>
        </w:rPr>
        <w:tab/>
        <w:t xml:space="preserve">організовує роботу </w:t>
      </w:r>
      <w:r w:rsidRPr="005B4630">
        <w:t>уповноважених осіб Івано-Франківської обласної прокуратури,</w:t>
      </w:r>
      <w:r w:rsidRPr="005B4630">
        <w:rPr>
          <w:i/>
          <w:iCs/>
        </w:rPr>
        <w:t xml:space="preserve"> </w:t>
      </w:r>
      <w:r w:rsidRPr="005B4630">
        <w:t>відповідальних за організацію та проведення процедур закупівель / спрощених закупівель / закупівель без використання електронної системи закупівель товарів, робіт та послуг щодо здійснення діяльності з проведення процедур закупівель відповідно до вимог Закону України «Про публічні закупівлі»;</w:t>
      </w:r>
    </w:p>
    <w:p w:rsidR="00DB0EDF" w:rsidRPr="005B4630" w:rsidRDefault="00DB0EDF" w:rsidP="00DE5972">
      <w:pPr>
        <w:spacing w:before="120"/>
        <w:ind w:firstLine="567"/>
        <w:rPr>
          <w:rFonts w:eastAsia="Times New Roman"/>
          <w:color w:val="000000"/>
          <w:lang w:eastAsia="uk-UA"/>
        </w:rPr>
      </w:pPr>
      <w:r w:rsidRPr="005B4630">
        <w:rPr>
          <w:rFonts w:eastAsia="Times New Roman"/>
          <w:color w:val="000000"/>
          <w:lang w:eastAsia="uk-UA"/>
        </w:rPr>
        <w:t xml:space="preserve">- </w:t>
      </w:r>
      <w:r w:rsidRPr="005B4630">
        <w:rPr>
          <w:rFonts w:eastAsia="Times New Roman"/>
          <w:color w:val="000000"/>
          <w:lang w:eastAsia="uk-UA"/>
        </w:rPr>
        <w:tab/>
        <w:t>організовує проведення закупівель товарів, робіт і послуг відповідно до визначених потреб обласної про</w:t>
      </w:r>
      <w:r w:rsidR="0065296A" w:rsidRPr="005B4630">
        <w:rPr>
          <w:rFonts w:eastAsia="Times New Roman"/>
          <w:color w:val="000000"/>
          <w:lang w:eastAsia="uk-UA"/>
        </w:rPr>
        <w:t xml:space="preserve">куратури у порядку, </w:t>
      </w:r>
      <w:r w:rsidR="00E60E88" w:rsidRPr="005B4630">
        <w:rPr>
          <w:lang w:eastAsia="uk-UA"/>
        </w:rPr>
        <w:t>встановленому законодавством у сфері публічних закупівель</w:t>
      </w:r>
      <w:r w:rsidRPr="005B4630">
        <w:rPr>
          <w:rFonts w:eastAsia="Times New Roman"/>
          <w:color w:val="000000"/>
          <w:lang w:eastAsia="uk-UA"/>
        </w:rPr>
        <w:t>;</w:t>
      </w:r>
    </w:p>
    <w:p w:rsidR="00DB0EDF" w:rsidRPr="005B4630" w:rsidRDefault="00E60E88" w:rsidP="00DE5972">
      <w:pPr>
        <w:spacing w:before="120"/>
        <w:ind w:firstLine="567"/>
        <w:rPr>
          <w:rFonts w:eastAsia="Times New Roman"/>
          <w:color w:val="000000"/>
          <w:lang w:eastAsia="uk-UA"/>
        </w:rPr>
      </w:pPr>
      <w:r w:rsidRPr="005B4630">
        <w:rPr>
          <w:rFonts w:eastAsia="Times New Roman"/>
          <w:color w:val="000000"/>
          <w:lang w:eastAsia="uk-UA"/>
        </w:rPr>
        <w:t xml:space="preserve">- </w:t>
      </w:r>
      <w:r w:rsidRPr="005B4630">
        <w:rPr>
          <w:rFonts w:eastAsia="Times New Roman"/>
          <w:color w:val="000000"/>
          <w:lang w:eastAsia="uk-UA"/>
        </w:rPr>
        <w:tab/>
        <w:t xml:space="preserve">забезпечує </w:t>
      </w:r>
      <w:r w:rsidRPr="005B4630">
        <w:rPr>
          <w:lang w:eastAsia="uk-UA"/>
        </w:rPr>
        <w:t>проведення попередніх ринкових консультацій, опрацювання інших методів дослідження ринку, спрямованих на отримання інформації щодо актуальних цін, постачальників/підрядників, рівня конкуренції, можливих варіантів товарів, робіт та послуг з урахуванням їх інновацій</w:t>
      </w:r>
      <w:r w:rsidR="00DB0EDF" w:rsidRPr="005B4630">
        <w:rPr>
          <w:rFonts w:eastAsia="Times New Roman"/>
          <w:color w:val="000000"/>
          <w:lang w:eastAsia="uk-UA"/>
        </w:rPr>
        <w:t>;</w:t>
      </w:r>
    </w:p>
    <w:p w:rsidR="00E60E88" w:rsidRPr="005B4630" w:rsidRDefault="00E60E88" w:rsidP="00DE5972">
      <w:pPr>
        <w:spacing w:before="120"/>
        <w:ind w:firstLine="567"/>
        <w:rPr>
          <w:rFonts w:eastAsia="Times New Roman"/>
          <w:color w:val="000000"/>
          <w:lang w:eastAsia="uk-UA"/>
        </w:rPr>
      </w:pPr>
      <w:r w:rsidRPr="005B4630">
        <w:rPr>
          <w:rFonts w:eastAsia="Times New Roman"/>
          <w:color w:val="000000"/>
          <w:lang w:eastAsia="uk-UA"/>
        </w:rPr>
        <w:t>-</w:t>
      </w:r>
      <w:r w:rsidRPr="005B4630">
        <w:rPr>
          <w:rFonts w:eastAsia="Times New Roman"/>
          <w:color w:val="000000"/>
          <w:lang w:eastAsia="uk-UA"/>
        </w:rPr>
        <w:tab/>
      </w:r>
      <w:r w:rsidRPr="005B4630">
        <w:rPr>
          <w:rFonts w:eastAsia="Times New Roman"/>
          <w:color w:val="000000"/>
          <w:lang w:eastAsia="uk-UA"/>
        </w:rPr>
        <w:tab/>
      </w:r>
      <w:r w:rsidR="00395DAB" w:rsidRPr="005B4630">
        <w:rPr>
          <w:lang w:eastAsia="uk-UA"/>
        </w:rPr>
        <w:t>забезпечує</w:t>
      </w:r>
      <w:r w:rsidRPr="005B4630">
        <w:rPr>
          <w:lang w:eastAsia="uk-UA"/>
        </w:rPr>
        <w:t xml:space="preserve"> контроль </w:t>
      </w:r>
      <w:r w:rsidR="00395DAB" w:rsidRPr="005B4630">
        <w:rPr>
          <w:lang w:eastAsia="uk-UA"/>
        </w:rPr>
        <w:t xml:space="preserve">проведення </w:t>
      </w:r>
      <w:r w:rsidRPr="005B4630">
        <w:rPr>
          <w:lang w:eastAsia="uk-UA"/>
        </w:rPr>
        <w:t>моніторингу закупівельної діяльності та викона</w:t>
      </w:r>
      <w:r w:rsidR="00395DAB" w:rsidRPr="005B4630">
        <w:rPr>
          <w:lang w:eastAsia="uk-UA"/>
        </w:rPr>
        <w:t>ння договорів</w:t>
      </w:r>
      <w:r w:rsidRPr="005B4630">
        <w:rPr>
          <w:lang w:eastAsia="uk-UA"/>
        </w:rPr>
        <w:t>;</w:t>
      </w:r>
    </w:p>
    <w:p w:rsidR="00E60E88" w:rsidRPr="005B4630" w:rsidRDefault="00DB0EDF" w:rsidP="00DE5972">
      <w:pPr>
        <w:spacing w:before="120"/>
        <w:ind w:firstLine="567"/>
        <w:rPr>
          <w:rFonts w:eastAsia="Times New Roman"/>
          <w:color w:val="000000"/>
          <w:lang w:eastAsia="uk-UA"/>
        </w:rPr>
      </w:pPr>
      <w:r w:rsidRPr="005B4630">
        <w:rPr>
          <w:rFonts w:eastAsia="Times New Roman"/>
          <w:color w:val="000000"/>
          <w:lang w:eastAsia="uk-UA"/>
        </w:rPr>
        <w:t>-</w:t>
      </w:r>
      <w:r w:rsidR="00E60E88" w:rsidRPr="005B4630">
        <w:rPr>
          <w:rFonts w:eastAsia="Times New Roman"/>
          <w:color w:val="000000"/>
          <w:lang w:eastAsia="uk-UA"/>
        </w:rPr>
        <w:t xml:space="preserve"> </w:t>
      </w:r>
      <w:r w:rsidR="00E60E88" w:rsidRPr="005B4630">
        <w:rPr>
          <w:rFonts w:eastAsia="Times New Roman"/>
          <w:color w:val="000000"/>
          <w:lang w:eastAsia="uk-UA"/>
        </w:rPr>
        <w:tab/>
        <w:t xml:space="preserve">координує </w:t>
      </w:r>
      <w:r w:rsidR="00E60E88" w:rsidRPr="005B4630">
        <w:rPr>
          <w:lang w:eastAsia="uk-UA"/>
        </w:rPr>
        <w:t xml:space="preserve">діяльність із ведення </w:t>
      </w:r>
      <w:r w:rsidR="00395DAB" w:rsidRPr="005B4630">
        <w:rPr>
          <w:lang w:eastAsia="uk-UA"/>
        </w:rPr>
        <w:t>договірної роботи та організацію</w:t>
      </w:r>
      <w:r w:rsidR="00E60E88" w:rsidRPr="005B4630">
        <w:rPr>
          <w:lang w:eastAsia="uk-UA"/>
        </w:rPr>
        <w:t xml:space="preserve"> підготовки, надання пропозицій щодо формування видатків до проєкту бюджету, бюджетного запиту, а також щодо перерозподілу коштів за відповідними кодами економічної класифікації видатків обласної прокуратури</w:t>
      </w:r>
      <w:r w:rsidRPr="005B4630">
        <w:rPr>
          <w:rFonts w:eastAsia="Times New Roman"/>
          <w:color w:val="000000"/>
          <w:lang w:eastAsia="uk-UA"/>
        </w:rPr>
        <w:t>;</w:t>
      </w:r>
    </w:p>
    <w:p w:rsidR="00DB0EDF" w:rsidRPr="005B4630" w:rsidRDefault="00DB0EDF" w:rsidP="00DE5972">
      <w:pPr>
        <w:spacing w:before="120"/>
        <w:ind w:firstLine="567"/>
        <w:rPr>
          <w:rFonts w:eastAsia="Times New Roman"/>
          <w:color w:val="000000"/>
          <w:lang w:eastAsia="uk-UA"/>
        </w:rPr>
      </w:pPr>
      <w:r w:rsidRPr="005B4630">
        <w:rPr>
          <w:rFonts w:eastAsia="Times New Roman"/>
          <w:color w:val="000000"/>
          <w:lang w:eastAsia="uk-UA"/>
        </w:rPr>
        <w:t xml:space="preserve">- </w:t>
      </w:r>
      <w:r w:rsidRPr="005B4630">
        <w:rPr>
          <w:rFonts w:eastAsia="Times New Roman"/>
          <w:color w:val="000000"/>
          <w:lang w:eastAsia="uk-UA"/>
        </w:rPr>
        <w:tab/>
      </w:r>
      <w:r w:rsidR="00395DAB" w:rsidRPr="005B4630">
        <w:rPr>
          <w:rFonts w:eastAsia="Times New Roman"/>
          <w:color w:val="000000"/>
          <w:lang w:eastAsia="uk-UA"/>
        </w:rPr>
        <w:t xml:space="preserve">здійснює </w:t>
      </w:r>
      <w:r w:rsidR="00842783" w:rsidRPr="005B4630">
        <w:rPr>
          <w:rFonts w:eastAsia="Times New Roman"/>
          <w:color w:val="000000"/>
          <w:lang w:eastAsia="uk-UA"/>
        </w:rPr>
        <w:t>контроль</w:t>
      </w:r>
      <w:r w:rsidRPr="005B4630">
        <w:rPr>
          <w:rFonts w:eastAsia="Times New Roman"/>
          <w:color w:val="000000"/>
          <w:lang w:eastAsia="uk-UA"/>
        </w:rPr>
        <w:t xml:space="preserve"> за оприлюдненням обґрунту</w:t>
      </w:r>
      <w:r w:rsidR="00A4498E" w:rsidRPr="005B4630">
        <w:rPr>
          <w:rFonts w:eastAsia="Times New Roman"/>
          <w:color w:val="000000"/>
          <w:lang w:eastAsia="uk-UA"/>
        </w:rPr>
        <w:t xml:space="preserve">вання технічних та якісних характеристик предмета закупівлі, розміру </w:t>
      </w:r>
      <w:r w:rsidRPr="005B4630">
        <w:rPr>
          <w:rFonts w:eastAsia="Times New Roman"/>
          <w:color w:val="000000"/>
          <w:lang w:eastAsia="uk-UA"/>
        </w:rPr>
        <w:t>бюджетного призначення, очікуваної вартості предмета закупівлі шляхом розміщення на автори</w:t>
      </w:r>
      <w:r w:rsidR="00A4498E" w:rsidRPr="005B4630">
        <w:rPr>
          <w:rFonts w:eastAsia="Times New Roman"/>
          <w:color w:val="000000"/>
          <w:lang w:eastAsia="uk-UA"/>
        </w:rPr>
        <w:t xml:space="preserve">зованих електронних майданчиках, </w:t>
      </w:r>
      <w:r w:rsidR="009E5685" w:rsidRPr="005B4630">
        <w:rPr>
          <w:rFonts w:eastAsia="Times New Roman"/>
          <w:color w:val="000000"/>
          <w:lang w:eastAsia="uk-UA"/>
        </w:rPr>
        <w:t>відстежує</w:t>
      </w:r>
      <w:r w:rsidRPr="005B4630">
        <w:rPr>
          <w:rFonts w:eastAsia="Times New Roman"/>
          <w:color w:val="000000"/>
          <w:lang w:eastAsia="uk-UA"/>
        </w:rPr>
        <w:t xml:space="preserve"> дотримання законодавства під час проведення процедури закупівлі, укла</w:t>
      </w:r>
      <w:r w:rsidR="00DE7E53" w:rsidRPr="005B4630">
        <w:rPr>
          <w:rFonts w:eastAsia="Times New Roman"/>
          <w:color w:val="000000"/>
          <w:lang w:eastAsia="uk-UA"/>
        </w:rPr>
        <w:t>дення договору та часу його дії;</w:t>
      </w:r>
    </w:p>
    <w:p w:rsidR="00F421E1" w:rsidRPr="005B4630" w:rsidRDefault="00F421E1" w:rsidP="00DE5972">
      <w:pPr>
        <w:spacing w:before="120"/>
        <w:ind w:firstLine="567"/>
      </w:pPr>
      <w:r w:rsidRPr="005B4630">
        <w:tab/>
        <w:t>-</w:t>
      </w:r>
      <w:r w:rsidRPr="005B4630">
        <w:rPr>
          <w:lang w:val="en-US"/>
        </w:rPr>
        <w:t> </w:t>
      </w:r>
      <w:r w:rsidRPr="005B4630">
        <w:tab/>
        <w:t>вивчає та аналізує виконання договорів, надає керівництву обласної прокуратури відповідні пропозиції;</w:t>
      </w:r>
    </w:p>
    <w:p w:rsidR="00F421E1" w:rsidRPr="005B4630" w:rsidRDefault="00F421E1" w:rsidP="00DE5972">
      <w:pPr>
        <w:spacing w:before="120"/>
        <w:ind w:firstLine="567"/>
      </w:pPr>
      <w:r w:rsidRPr="005B4630">
        <w:lastRenderedPageBreak/>
        <w:tab/>
        <w:t>-</w:t>
      </w:r>
      <w:r w:rsidRPr="005B4630">
        <w:rPr>
          <w:lang w:val="en-US"/>
        </w:rPr>
        <w:t> </w:t>
      </w:r>
      <w:r w:rsidRPr="005B4630">
        <w:tab/>
        <w:t>забезпечує контроль за виконанням договірних умов та зобов’язань, перевіряє акти виконаних робіт та наданих послуг на відповідність фактичним обсягам виконаних робіт (послуг) та їх вартості, а також отримання товарів та їх розподіл;</w:t>
      </w:r>
    </w:p>
    <w:p w:rsidR="001F7FD7" w:rsidRPr="005B4630" w:rsidRDefault="001F7FD7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організовує ведення обліку та збереження матеріальних цінностей, які належать до сфери відання відділу;</w:t>
      </w:r>
    </w:p>
    <w:p w:rsidR="00AE637F" w:rsidRPr="005B4630" w:rsidRDefault="00AE637F" w:rsidP="00DE5972">
      <w:pPr>
        <w:spacing w:before="120"/>
        <w:ind w:firstLine="567"/>
        <w:rPr>
          <w:lang w:eastAsia="uk-UA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</w:r>
      <w:r w:rsidR="000D133C" w:rsidRPr="005B4630">
        <w:rPr>
          <w:lang w:eastAsia="uk-UA"/>
        </w:rPr>
        <w:tab/>
      </w:r>
      <w:r w:rsidRPr="005B4630">
        <w:rPr>
          <w:lang w:eastAsia="uk-UA"/>
        </w:rPr>
        <w:t xml:space="preserve">контролює дотримання порядку переміщення матеріальних цінностей через пункт пропуску </w:t>
      </w:r>
      <w:r w:rsidRPr="005B4630">
        <w:rPr>
          <w:kern w:val="16"/>
          <w:lang w:eastAsia="uk-UA"/>
        </w:rPr>
        <w:t>обласної прокуратури</w:t>
      </w:r>
      <w:r w:rsidRPr="005B4630">
        <w:rPr>
          <w:lang w:eastAsia="uk-UA"/>
        </w:rPr>
        <w:t>;</w:t>
      </w:r>
    </w:p>
    <w:p w:rsidR="006B6E9E" w:rsidRPr="005B4630" w:rsidRDefault="00DC126B" w:rsidP="00DE5972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0D133C" w:rsidRPr="005B4630">
        <w:rPr>
          <w:kern w:val="16"/>
        </w:rPr>
        <w:tab/>
      </w:r>
      <w:r w:rsidRPr="005B4630">
        <w:rPr>
          <w:kern w:val="16"/>
        </w:rPr>
        <w:t>відповідно до вимог законодавства та наказів керівництва Офісу Генерального прокурора і обласної прокуратури організовує роботу щодо забезпечення працівників обласної прокуратури та окружних прокуратур матеріально-технічними та транспортними засобами;</w:t>
      </w:r>
    </w:p>
    <w:p w:rsidR="006B6E9E" w:rsidRPr="005B4630" w:rsidRDefault="006B6E9E" w:rsidP="00DE5972">
      <w:pPr>
        <w:spacing w:before="120"/>
        <w:ind w:firstLine="567"/>
        <w:rPr>
          <w:lang w:eastAsia="uk-UA"/>
        </w:rPr>
      </w:pPr>
      <w:r w:rsidRPr="005B4630">
        <w:rPr>
          <w:kern w:val="16"/>
          <w:lang w:eastAsia="uk-UA"/>
        </w:rPr>
        <w:t>-</w:t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ab/>
      </w:r>
      <w:r w:rsidR="005E7F5C" w:rsidRPr="005B4630">
        <w:rPr>
          <w:kern w:val="16"/>
          <w:lang w:eastAsia="uk-UA"/>
        </w:rPr>
        <w:t xml:space="preserve">організовує та здійснює </w:t>
      </w:r>
      <w:r w:rsidR="005E7F5C" w:rsidRPr="005B4630">
        <w:rPr>
          <w:lang w:eastAsia="uk-UA"/>
        </w:rPr>
        <w:t>контроль за використанням та збереженням</w:t>
      </w:r>
      <w:r w:rsidRPr="005B4630">
        <w:rPr>
          <w:lang w:eastAsia="uk-UA"/>
        </w:rPr>
        <w:t xml:space="preserve"> матеріальних цінностей, які перебувають на обліку обласної прокуратури;</w:t>
      </w:r>
    </w:p>
    <w:p w:rsidR="006B6E9E" w:rsidRPr="005B4630" w:rsidRDefault="006B6E9E" w:rsidP="00DE5972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="000D133C" w:rsidRPr="005B4630">
        <w:rPr>
          <w:lang w:eastAsia="ru-RU"/>
        </w:rPr>
        <w:tab/>
      </w:r>
      <w:r w:rsidRPr="005B4630">
        <w:rPr>
          <w:lang w:eastAsia="ru-RU"/>
        </w:rPr>
        <w:t xml:space="preserve">спільно з </w:t>
      </w:r>
      <w:r w:rsidRPr="005B4630">
        <w:rPr>
          <w:kern w:val="16"/>
          <w:lang w:eastAsia="uk-UA"/>
        </w:rPr>
        <w:t>відділом фінансування та бухгалтерського обліку обласної прокуратури проводить</w:t>
      </w:r>
      <w:r w:rsidRPr="005B4630">
        <w:rPr>
          <w:lang w:eastAsia="ru-RU"/>
        </w:rPr>
        <w:t xml:space="preserve"> інвентаризацію необоротних активів та запасів; </w:t>
      </w:r>
    </w:p>
    <w:p w:rsidR="006B6E9E" w:rsidRPr="005B4630" w:rsidRDefault="006B6E9E" w:rsidP="00DE5972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="000D133C" w:rsidRPr="005B4630">
        <w:rPr>
          <w:lang w:eastAsia="ru-RU"/>
        </w:rPr>
        <w:tab/>
      </w:r>
      <w:r w:rsidRPr="005B4630">
        <w:rPr>
          <w:lang w:eastAsia="ru-RU"/>
        </w:rPr>
        <w:t xml:space="preserve">бере участь у роботі комісій з питань списання матеріальних цінностей обласної прокуратури; </w:t>
      </w:r>
    </w:p>
    <w:p w:rsidR="006B6E9E" w:rsidRPr="005B4630" w:rsidRDefault="006B6E9E" w:rsidP="00DE5972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="000D133C" w:rsidRPr="005B4630">
        <w:rPr>
          <w:lang w:eastAsia="ru-RU"/>
        </w:rPr>
        <w:tab/>
      </w:r>
      <w:r w:rsidRPr="005B4630">
        <w:rPr>
          <w:lang w:eastAsia="ru-RU"/>
        </w:rPr>
        <w:t>бере участь за дорученням керівництва обласної прокуратури у проведенні перевірок наявності та збереження майна у приміщеннях обласної прокуратури</w:t>
      </w:r>
      <w:r w:rsidR="008D45AB" w:rsidRPr="005B4630">
        <w:rPr>
          <w:lang w:eastAsia="ru-RU"/>
        </w:rPr>
        <w:t xml:space="preserve"> та окружних прокуратур</w:t>
      </w:r>
      <w:r w:rsidR="00B8694C" w:rsidRPr="005B4630">
        <w:rPr>
          <w:lang w:eastAsia="ru-RU"/>
        </w:rPr>
        <w:t>;</w:t>
      </w:r>
    </w:p>
    <w:p w:rsidR="00B8694C" w:rsidRPr="005B4630" w:rsidRDefault="00B8694C" w:rsidP="00DE5972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="000D133C" w:rsidRPr="005B4630">
        <w:rPr>
          <w:lang w:eastAsia="ru-RU"/>
        </w:rPr>
        <w:tab/>
      </w:r>
      <w:r w:rsidRPr="005B4630">
        <w:rPr>
          <w:lang w:eastAsia="ru-RU"/>
        </w:rPr>
        <w:t>здійснює опрацювання заявок та контроль за процесом виготовлення гербових печаток обласної прокуратури та окружних прокуратур, печаток і штампів структурних підрозділів обласної прокуратури;</w:t>
      </w:r>
    </w:p>
    <w:p w:rsidR="001F7FD7" w:rsidRPr="005B4630" w:rsidRDefault="001F7FD7" w:rsidP="00DE5972">
      <w:pPr>
        <w:spacing w:before="120"/>
        <w:ind w:firstLine="567"/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Pr="005B4630">
        <w:rPr>
          <w:lang w:eastAsia="ru-RU"/>
        </w:rPr>
        <w:tab/>
        <w:t>визначає потреби та організовує підготовку документів, необхідних для забезпечення матеріальними цінностями і транспортними засобами, відповідно до вимог законодавства;</w:t>
      </w:r>
    </w:p>
    <w:p w:rsidR="00BD2BBE" w:rsidRPr="005B4630" w:rsidRDefault="00B8694C" w:rsidP="00DE5972">
      <w:pPr>
        <w:spacing w:before="120"/>
        <w:ind w:firstLine="567"/>
        <w:rPr>
          <w:kern w:val="16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="00A70E50" w:rsidRPr="005B4630">
        <w:rPr>
          <w:kern w:val="16"/>
          <w:lang w:eastAsia="uk-UA"/>
        </w:rPr>
        <w:t xml:space="preserve">організовує </w:t>
      </w:r>
      <w:r w:rsidR="00FA14D6" w:rsidRPr="005B4630">
        <w:rPr>
          <w:kern w:val="16"/>
          <w:lang w:eastAsia="uk-UA"/>
        </w:rPr>
        <w:t>роботу щодо належної експлуатації, зберігання, технічного</w:t>
      </w:r>
      <w:r w:rsidR="00A70E50" w:rsidRPr="005B4630">
        <w:rPr>
          <w:kern w:val="16"/>
          <w:lang w:eastAsia="uk-UA"/>
        </w:rPr>
        <w:t xml:space="preserve"> </w:t>
      </w:r>
      <w:r w:rsidRPr="005B4630">
        <w:rPr>
          <w:kern w:val="16"/>
          <w:lang w:eastAsia="uk-UA"/>
        </w:rPr>
        <w:t>обслуговування та ремонт</w:t>
      </w:r>
      <w:r w:rsidR="00FA14D6" w:rsidRPr="005B4630">
        <w:rPr>
          <w:kern w:val="16"/>
          <w:lang w:eastAsia="uk-UA"/>
        </w:rPr>
        <w:t>у службових</w:t>
      </w:r>
      <w:r w:rsidRPr="005B4630">
        <w:rPr>
          <w:kern w:val="16"/>
          <w:lang w:eastAsia="uk-UA"/>
        </w:rPr>
        <w:t xml:space="preserve"> транспорт</w:t>
      </w:r>
      <w:r w:rsidR="00FA14D6" w:rsidRPr="005B4630">
        <w:rPr>
          <w:kern w:val="16"/>
          <w:lang w:eastAsia="uk-UA"/>
        </w:rPr>
        <w:t>них засобів</w:t>
      </w:r>
      <w:r w:rsidRPr="005B4630">
        <w:rPr>
          <w:kern w:val="16"/>
          <w:lang w:eastAsia="uk-UA"/>
        </w:rPr>
        <w:t xml:space="preserve">, </w:t>
      </w:r>
      <w:r w:rsidR="00BD2BBE" w:rsidRPr="005B4630">
        <w:rPr>
          <w:kern w:val="16"/>
        </w:rPr>
        <w:t xml:space="preserve"> </w:t>
      </w:r>
      <w:r w:rsidR="00F421E1" w:rsidRPr="005B4630">
        <w:t xml:space="preserve">видачу подорожніх листів, їх оформлення у відповідності до встановленої форми, </w:t>
      </w:r>
      <w:r w:rsidR="008D45AB" w:rsidRPr="005B4630">
        <w:rPr>
          <w:kern w:val="16"/>
        </w:rPr>
        <w:t xml:space="preserve">належну експлуатацію </w:t>
      </w:r>
      <w:r w:rsidR="00BD2BBE" w:rsidRPr="005B4630">
        <w:rPr>
          <w:kern w:val="16"/>
        </w:rPr>
        <w:t>гара</w:t>
      </w:r>
      <w:r w:rsidRPr="005B4630">
        <w:rPr>
          <w:kern w:val="16"/>
        </w:rPr>
        <w:t>жного обладнання;</w:t>
      </w:r>
    </w:p>
    <w:p w:rsidR="00AE637F" w:rsidRPr="005B4630" w:rsidRDefault="008E7B21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вносить пропозиції щодо розподілу та списання транспортних засобів обласної прокуратури;</w:t>
      </w:r>
    </w:p>
    <w:p w:rsidR="00F13784" w:rsidRPr="005B4630" w:rsidRDefault="005E7AD7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забезпечу</w:t>
      </w:r>
      <w:r w:rsidR="00313B70" w:rsidRPr="005B4630">
        <w:rPr>
          <w:kern w:val="16"/>
          <w:lang w:eastAsia="uk-UA"/>
        </w:rPr>
        <w:t>є</w:t>
      </w:r>
      <w:r w:rsidRPr="005B4630">
        <w:rPr>
          <w:kern w:val="16"/>
          <w:lang w:eastAsia="uk-UA"/>
        </w:rPr>
        <w:t xml:space="preserve"> належні</w:t>
      </w:r>
      <w:r w:rsidR="00BD2BBE" w:rsidRPr="005B4630">
        <w:rPr>
          <w:kern w:val="16"/>
          <w:lang w:eastAsia="uk-UA"/>
        </w:rPr>
        <w:t xml:space="preserve"> умов</w:t>
      </w:r>
      <w:r w:rsidRPr="005B4630">
        <w:rPr>
          <w:kern w:val="16"/>
          <w:lang w:eastAsia="uk-UA"/>
        </w:rPr>
        <w:t>и зберігання, розподіл</w:t>
      </w:r>
      <w:r w:rsidR="00BD2BBE" w:rsidRPr="005B4630">
        <w:rPr>
          <w:kern w:val="16"/>
          <w:lang w:eastAsia="uk-UA"/>
        </w:rPr>
        <w:t xml:space="preserve"> у встановленому порядку транспортних засобів обласної прокуратури</w:t>
      </w:r>
      <w:r w:rsidR="00BD2BBE" w:rsidRPr="005B4630">
        <w:rPr>
          <w:color w:val="FF0000"/>
          <w:kern w:val="16"/>
          <w:lang w:eastAsia="uk-UA"/>
        </w:rPr>
        <w:t xml:space="preserve"> </w:t>
      </w:r>
      <w:r w:rsidRPr="005B4630">
        <w:rPr>
          <w:kern w:val="16"/>
          <w:lang w:eastAsia="uk-UA"/>
        </w:rPr>
        <w:t>та їх раціональне</w:t>
      </w:r>
      <w:r w:rsidR="00BD2BBE" w:rsidRPr="005B4630">
        <w:rPr>
          <w:kern w:val="16"/>
          <w:lang w:eastAsia="uk-UA"/>
        </w:rPr>
        <w:t xml:space="preserve"> використання;</w:t>
      </w:r>
      <w:r w:rsidR="00F13784" w:rsidRPr="005B4630">
        <w:rPr>
          <w:kern w:val="16"/>
        </w:rPr>
        <w:t xml:space="preserve"> </w:t>
      </w:r>
    </w:p>
    <w:p w:rsidR="006236AA" w:rsidRPr="005B4630" w:rsidRDefault="006236AA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організовує ефективне використання пально-мастильних матеріалів в обласній прокуратурі;</w:t>
      </w:r>
    </w:p>
    <w:p w:rsidR="006236AA" w:rsidRPr="005B4630" w:rsidRDefault="006236AA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="00A70E50" w:rsidRPr="005B4630">
        <w:rPr>
          <w:kern w:val="16"/>
          <w:lang w:eastAsia="uk-UA"/>
        </w:rPr>
        <w:t xml:space="preserve">організовує реєстрацію транспортних </w:t>
      </w:r>
      <w:r w:rsidRPr="005B4630">
        <w:rPr>
          <w:kern w:val="16"/>
          <w:lang w:eastAsia="uk-UA"/>
        </w:rPr>
        <w:t>засобів</w:t>
      </w:r>
      <w:r w:rsidR="00A70E50" w:rsidRPr="005B4630">
        <w:rPr>
          <w:kern w:val="16"/>
          <w:lang w:eastAsia="uk-UA"/>
        </w:rPr>
        <w:t xml:space="preserve"> </w:t>
      </w:r>
      <w:r w:rsidRPr="005B4630">
        <w:rPr>
          <w:kern w:val="16"/>
          <w:lang w:eastAsia="uk-UA"/>
        </w:rPr>
        <w:t xml:space="preserve">обласної прокуратури; </w:t>
      </w:r>
    </w:p>
    <w:p w:rsidR="006236AA" w:rsidRPr="005B4630" w:rsidRDefault="006236AA" w:rsidP="00DE5972">
      <w:pPr>
        <w:spacing w:before="120"/>
        <w:ind w:firstLine="567"/>
        <w:rPr>
          <w:lang w:eastAsia="ru-RU"/>
        </w:rPr>
      </w:pPr>
      <w:r w:rsidRPr="005B4630">
        <w:rPr>
          <w:kern w:val="16"/>
          <w:lang w:eastAsia="uk-UA"/>
        </w:rPr>
        <w:lastRenderedPageBreak/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організовує підготовку документів щодо обов’язкового страхування цивільно-правової відповідальності власників наземних транспортних засобів обласної</w:t>
      </w:r>
      <w:r w:rsidRPr="005B4630">
        <w:rPr>
          <w:lang w:eastAsia="ru-RU"/>
        </w:rPr>
        <w:t xml:space="preserve"> прокуратури;</w:t>
      </w:r>
    </w:p>
    <w:p w:rsidR="006749AA" w:rsidRPr="005B4630" w:rsidRDefault="006749AA" w:rsidP="00DE5972">
      <w:pPr>
        <w:spacing w:before="120"/>
        <w:ind w:firstLine="567"/>
      </w:pPr>
      <w:r w:rsidRPr="005B4630">
        <w:rPr>
          <w:lang w:eastAsia="ru-RU"/>
        </w:rPr>
        <w:t>-</w:t>
      </w:r>
      <w:r w:rsidRPr="005B4630">
        <w:rPr>
          <w:kern w:val="16"/>
        </w:rPr>
        <w:tab/>
      </w:r>
      <w:r w:rsidR="002D05CC" w:rsidRPr="005B4630">
        <w:rPr>
          <w:kern w:val="16"/>
        </w:rPr>
        <w:tab/>
      </w:r>
      <w:r w:rsidRPr="005B4630">
        <w:rPr>
          <w:kern w:val="16"/>
        </w:rPr>
        <w:t xml:space="preserve">організовує </w:t>
      </w:r>
      <w:r w:rsidRPr="005B4630">
        <w:t>облік та узагальнення відомостей про дорожньо-транспортні пригоди за участі транспортних засобів органів прокуратури</w:t>
      </w:r>
      <w:r w:rsidR="00E51630" w:rsidRPr="005B4630">
        <w:t xml:space="preserve"> області</w:t>
      </w:r>
      <w:r w:rsidRPr="005B4630">
        <w:t>;</w:t>
      </w:r>
    </w:p>
    <w:p w:rsidR="000067FC" w:rsidRPr="005B4630" w:rsidRDefault="006236AA" w:rsidP="00855D43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0D133C" w:rsidRPr="005B4630">
        <w:rPr>
          <w:kern w:val="16"/>
          <w:lang w:eastAsia="uk-UA"/>
        </w:rPr>
        <w:tab/>
      </w:r>
      <w:r w:rsidR="00855D43" w:rsidRPr="005B4630">
        <w:rPr>
          <w:kern w:val="16"/>
          <w:lang w:eastAsia="uk-UA"/>
        </w:rPr>
        <w:t xml:space="preserve">контролює </w:t>
      </w:r>
      <w:r w:rsidR="00E51630" w:rsidRPr="005B4630">
        <w:rPr>
          <w:kern w:val="16"/>
          <w:lang w:eastAsia="uk-UA"/>
        </w:rPr>
        <w:t>дотримання</w:t>
      </w:r>
      <w:r w:rsidRPr="005B4630">
        <w:rPr>
          <w:kern w:val="16"/>
          <w:lang w:eastAsia="uk-UA"/>
        </w:rPr>
        <w:t xml:space="preserve"> правил техніки безпеки та пожежної безпе</w:t>
      </w:r>
      <w:r w:rsidR="00855D43" w:rsidRPr="005B4630">
        <w:rPr>
          <w:kern w:val="16"/>
          <w:lang w:eastAsia="uk-UA"/>
        </w:rPr>
        <w:t xml:space="preserve">ки водіями обласної прокуратури в приміщеннях, де зберігаються службові транспортні засоби, або в місцях паркування, </w:t>
      </w:r>
      <w:r w:rsidRPr="005B4630">
        <w:rPr>
          <w:lang w:eastAsia="ru-RU"/>
        </w:rPr>
        <w:t xml:space="preserve">розроблення та проведення заходів щодо додержання </w:t>
      </w:r>
      <w:r w:rsidR="008D45AB" w:rsidRPr="005B4630">
        <w:rPr>
          <w:lang w:eastAsia="ru-RU"/>
        </w:rPr>
        <w:t xml:space="preserve">ними </w:t>
      </w:r>
      <w:r w:rsidRPr="005B4630">
        <w:rPr>
          <w:lang w:eastAsia="ru-RU"/>
        </w:rPr>
        <w:t>вимог законодавства у сфе</w:t>
      </w:r>
      <w:r w:rsidR="008D45AB" w:rsidRPr="005B4630">
        <w:rPr>
          <w:lang w:eastAsia="ru-RU"/>
        </w:rPr>
        <w:t>рі безпеки дорожнього руху;</w:t>
      </w:r>
    </w:p>
    <w:p w:rsidR="00005A1C" w:rsidRPr="005B4630" w:rsidRDefault="00005A1C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організовує проведення медичного огляду водіїв обласної прокуратури;</w:t>
      </w:r>
    </w:p>
    <w:p w:rsidR="00340652" w:rsidRPr="005B4630" w:rsidRDefault="00340652" w:rsidP="00D20316">
      <w:pPr>
        <w:tabs>
          <w:tab w:val="left" w:pos="1418"/>
        </w:tabs>
        <w:spacing w:before="120"/>
        <w:ind w:firstLine="567"/>
      </w:pPr>
      <w:r w:rsidRPr="005B4630">
        <w:rPr>
          <w:lang w:eastAsia="uk-UA"/>
        </w:rPr>
        <w:t>-</w:t>
      </w:r>
      <w:r w:rsidRPr="005B4630">
        <w:rPr>
          <w:lang w:val="en-US" w:eastAsia="uk-UA"/>
        </w:rPr>
        <w:t> </w:t>
      </w:r>
      <w:r w:rsidRPr="005B4630">
        <w:rPr>
          <w:lang w:eastAsia="uk-UA"/>
        </w:rPr>
        <w:tab/>
      </w:r>
      <w:r w:rsidR="001D73E7" w:rsidRPr="005B4630">
        <w:t>взаємодіє з</w:t>
      </w:r>
      <w:r w:rsidRPr="005B4630">
        <w:t xml:space="preserve"> Управлінням поліції охорони в Івано-Франківській області у разі виникнення необхідності </w:t>
      </w:r>
      <w:r w:rsidR="00E51630" w:rsidRPr="005B4630">
        <w:t>доступу до приміщень, що знаходя</w:t>
      </w:r>
      <w:r w:rsidRPr="005B4630">
        <w:t>ться під охороною, виникнення в них пожежі, аварії комунікацій, іншої надзвичайної ситуації у позаробочий час, вихідні, святкові та нер</w:t>
      </w:r>
      <w:r w:rsidR="00A70E50" w:rsidRPr="005B4630">
        <w:t>обочі дні</w:t>
      </w:r>
      <w:r w:rsidRPr="005B4630">
        <w:t xml:space="preserve"> відповідно до Правил пропускного режиму в Івано-Франківській обласній прокуратурі;</w:t>
      </w:r>
    </w:p>
    <w:p w:rsidR="00005A1C" w:rsidRPr="005B4630" w:rsidRDefault="00005A1C" w:rsidP="00A60C2A">
      <w:pPr>
        <w:spacing w:before="120"/>
        <w:ind w:firstLine="567"/>
        <w:rPr>
          <w:lang w:eastAsia="ru-RU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D93545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організовує створення та забезпечення належних умов праці для працівників обласної прокуратур</w:t>
      </w:r>
      <w:r w:rsidRPr="005B4630">
        <w:rPr>
          <w:lang w:eastAsia="ru-RU"/>
        </w:rPr>
        <w:t>и;</w:t>
      </w:r>
    </w:p>
    <w:p w:rsidR="005F19A3" w:rsidRPr="005B4630" w:rsidRDefault="003735E3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</w:r>
      <w:r w:rsidR="00D93545" w:rsidRPr="005B4630">
        <w:rPr>
          <w:lang w:eastAsia="uk-UA"/>
        </w:rPr>
        <w:tab/>
      </w:r>
      <w:r w:rsidRPr="005B4630">
        <w:rPr>
          <w:lang w:eastAsia="uk-UA"/>
        </w:rPr>
        <w:t xml:space="preserve">організовує </w:t>
      </w:r>
      <w:r w:rsidR="00934469" w:rsidRPr="005B4630">
        <w:rPr>
          <w:kern w:val="16"/>
          <w:lang w:eastAsia="uk-UA"/>
        </w:rPr>
        <w:t>виконання</w:t>
      </w:r>
      <w:r w:rsidR="00E91D78" w:rsidRPr="005B4630">
        <w:rPr>
          <w:kern w:val="16"/>
          <w:lang w:eastAsia="uk-UA"/>
        </w:rPr>
        <w:t xml:space="preserve"> вимог</w:t>
      </w:r>
      <w:r w:rsidR="00934469" w:rsidRPr="005B4630">
        <w:rPr>
          <w:kern w:val="16"/>
          <w:lang w:eastAsia="uk-UA"/>
        </w:rPr>
        <w:t xml:space="preserve"> законів та інших нормативно-правових актів у сфері охорони праці в</w:t>
      </w:r>
      <w:r w:rsidRPr="005B4630">
        <w:rPr>
          <w:kern w:val="16"/>
          <w:lang w:eastAsia="uk-UA"/>
        </w:rPr>
        <w:t xml:space="preserve"> обласній прокуратурі</w:t>
      </w:r>
      <w:r w:rsidR="00934469" w:rsidRPr="005B4630">
        <w:rPr>
          <w:kern w:val="16"/>
          <w:lang w:eastAsia="uk-UA"/>
        </w:rPr>
        <w:t>, ро</w:t>
      </w:r>
      <w:r w:rsidR="006E15C7" w:rsidRPr="005B4630">
        <w:rPr>
          <w:kern w:val="16"/>
          <w:lang w:eastAsia="uk-UA"/>
        </w:rPr>
        <w:t xml:space="preserve">зробку заходів з цих питань та </w:t>
      </w:r>
      <w:r w:rsidR="00934469" w:rsidRPr="005B4630">
        <w:rPr>
          <w:kern w:val="16"/>
          <w:lang w:eastAsia="uk-UA"/>
        </w:rPr>
        <w:t>контроль за їх виконанням</w:t>
      </w:r>
      <w:r w:rsidRPr="005B4630">
        <w:rPr>
          <w:kern w:val="16"/>
          <w:lang w:eastAsia="uk-UA"/>
        </w:rPr>
        <w:t>;</w:t>
      </w:r>
    </w:p>
    <w:p w:rsidR="0069597B" w:rsidRPr="005B4630" w:rsidRDefault="0069597B" w:rsidP="00A60C2A">
      <w:pPr>
        <w:spacing w:before="120"/>
        <w:ind w:firstLine="567"/>
        <w:rPr>
          <w:kern w:val="16"/>
        </w:rPr>
      </w:pPr>
      <w:r w:rsidRPr="005B4630">
        <w:rPr>
          <w:kern w:val="16"/>
          <w:lang w:eastAsia="uk-UA"/>
        </w:rPr>
        <w:t xml:space="preserve">- </w:t>
      </w:r>
      <w:r w:rsidRPr="005B4630">
        <w:rPr>
          <w:kern w:val="16"/>
          <w:lang w:eastAsia="uk-UA"/>
        </w:rPr>
        <w:tab/>
        <w:t>організовує проведення в обласній прокуратурі вступного та інших інструктажів з питань охорони праці у порядку, визначеному наказом керівника обласної прокуратури, ведення журналу реєстрації таких інструктажів;</w:t>
      </w:r>
    </w:p>
    <w:p w:rsidR="00475B06" w:rsidRPr="005B4630" w:rsidRDefault="005D13E2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D93545" w:rsidRPr="005B4630">
        <w:rPr>
          <w:kern w:val="16"/>
        </w:rPr>
        <w:tab/>
      </w:r>
      <w:r w:rsidR="00475B06" w:rsidRPr="005B4630">
        <w:rPr>
          <w:kern w:val="16"/>
        </w:rPr>
        <w:t xml:space="preserve">забезпечує надання методичної допомоги </w:t>
      </w:r>
      <w:r w:rsidR="00884F2C" w:rsidRPr="005B4630">
        <w:rPr>
          <w:kern w:val="16"/>
        </w:rPr>
        <w:t xml:space="preserve">працівникам обласної прокуратури </w:t>
      </w:r>
      <w:r w:rsidR="00795B3F" w:rsidRPr="005B4630">
        <w:rPr>
          <w:kern w:val="16"/>
        </w:rPr>
        <w:t>щодо додержання та виконання</w:t>
      </w:r>
      <w:r w:rsidR="00475B06" w:rsidRPr="005B4630">
        <w:rPr>
          <w:kern w:val="16"/>
        </w:rPr>
        <w:t xml:space="preserve"> </w:t>
      </w:r>
      <w:r w:rsidR="00866DB7" w:rsidRPr="005B4630">
        <w:rPr>
          <w:kern w:val="16"/>
        </w:rPr>
        <w:t xml:space="preserve">законодавчих </w:t>
      </w:r>
      <w:r w:rsidR="006E15C7" w:rsidRPr="005B4630">
        <w:rPr>
          <w:kern w:val="16"/>
        </w:rPr>
        <w:t xml:space="preserve">та інших нормативних </w:t>
      </w:r>
      <w:r w:rsidR="00475B06" w:rsidRPr="005B4630">
        <w:rPr>
          <w:kern w:val="16"/>
        </w:rPr>
        <w:t xml:space="preserve">актів </w:t>
      </w:r>
      <w:r w:rsidR="00884F2C" w:rsidRPr="005B4630">
        <w:rPr>
          <w:kern w:val="16"/>
        </w:rPr>
        <w:t>і</w:t>
      </w:r>
      <w:r w:rsidR="00475B06" w:rsidRPr="005B4630">
        <w:rPr>
          <w:kern w:val="16"/>
        </w:rPr>
        <w:t>з питань охорони праці;</w:t>
      </w:r>
    </w:p>
    <w:p w:rsidR="00884F2C" w:rsidRPr="005B4630" w:rsidRDefault="001B7409" w:rsidP="00A60C2A">
      <w:pPr>
        <w:spacing w:before="120"/>
        <w:ind w:firstLine="567"/>
        <w:rPr>
          <w:lang w:eastAsia="ru-RU"/>
        </w:rPr>
      </w:pPr>
      <w:r w:rsidRPr="005B4630">
        <w:rPr>
          <w:kern w:val="16"/>
        </w:rPr>
        <w:t>-</w:t>
      </w:r>
      <w:r w:rsidRPr="005B4630">
        <w:rPr>
          <w:lang w:eastAsia="ru-RU"/>
        </w:rPr>
        <w:t xml:space="preserve"> </w:t>
      </w:r>
      <w:r w:rsidRPr="005B4630">
        <w:rPr>
          <w:lang w:eastAsia="ru-RU"/>
        </w:rPr>
        <w:tab/>
        <w:t>бере участь у проведенні перевірок із питань охорони праці у структурних підрозділах обласної прокуратури</w:t>
      </w:r>
      <w:r w:rsidR="00795B3F" w:rsidRPr="005B4630">
        <w:rPr>
          <w:lang w:eastAsia="ru-RU"/>
        </w:rPr>
        <w:t xml:space="preserve"> та</w:t>
      </w:r>
      <w:r w:rsidR="00923808" w:rsidRPr="005B4630">
        <w:rPr>
          <w:lang w:eastAsia="ru-RU"/>
        </w:rPr>
        <w:t xml:space="preserve"> в</w:t>
      </w:r>
      <w:r w:rsidR="00795B3F" w:rsidRPr="005B4630">
        <w:rPr>
          <w:lang w:eastAsia="ru-RU"/>
        </w:rPr>
        <w:t xml:space="preserve"> окружних прокуратур</w:t>
      </w:r>
      <w:r w:rsidR="00923808" w:rsidRPr="005B4630">
        <w:rPr>
          <w:lang w:eastAsia="ru-RU"/>
        </w:rPr>
        <w:t>ах</w:t>
      </w:r>
      <w:r w:rsidRPr="005B4630">
        <w:rPr>
          <w:lang w:eastAsia="ru-RU"/>
        </w:rPr>
        <w:t xml:space="preserve">; </w:t>
      </w:r>
    </w:p>
    <w:p w:rsidR="0082104D" w:rsidRPr="005B4630" w:rsidRDefault="00475B06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2D05CC" w:rsidRPr="005B4630">
        <w:rPr>
          <w:kern w:val="16"/>
        </w:rPr>
        <w:tab/>
      </w:r>
      <w:r w:rsidRPr="005B4630">
        <w:rPr>
          <w:kern w:val="16"/>
        </w:rPr>
        <w:t xml:space="preserve">організовує ведення </w:t>
      </w:r>
      <w:r w:rsidR="0082104D" w:rsidRPr="005B4630">
        <w:rPr>
          <w:kern w:val="16"/>
        </w:rPr>
        <w:t>звітності з охорони праці в обласній прокуратурі та подання її до  відповідних державних органів;</w:t>
      </w:r>
    </w:p>
    <w:p w:rsidR="00B72FE8" w:rsidRPr="005B4630" w:rsidRDefault="00944A55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 xml:space="preserve">- </w:t>
      </w:r>
      <w:r w:rsidRPr="005B4630">
        <w:rPr>
          <w:kern w:val="16"/>
        </w:rPr>
        <w:tab/>
        <w:t xml:space="preserve">організовує ведення </w:t>
      </w:r>
      <w:r w:rsidR="00475B06" w:rsidRPr="005B4630">
        <w:rPr>
          <w:kern w:val="16"/>
        </w:rPr>
        <w:t>обліку</w:t>
      </w:r>
      <w:r w:rsidR="00475B06" w:rsidRPr="005B4630">
        <w:t xml:space="preserve"> </w:t>
      </w:r>
      <w:r w:rsidR="00475B06" w:rsidRPr="005B4630">
        <w:rPr>
          <w:kern w:val="16"/>
        </w:rPr>
        <w:t>нещасних випадків, професійних захворювань та аварій</w:t>
      </w:r>
      <w:r w:rsidR="001B7409" w:rsidRPr="005B4630">
        <w:rPr>
          <w:kern w:val="16"/>
        </w:rPr>
        <w:t>,</w:t>
      </w:r>
      <w:r w:rsidR="00475B06" w:rsidRPr="005B4630">
        <w:rPr>
          <w:kern w:val="16"/>
        </w:rPr>
        <w:t xml:space="preserve"> які виникли на об’єктах обласної прокуратури та окружних прокуратур, за дорученням </w:t>
      </w:r>
      <w:r w:rsidR="00475B06" w:rsidRPr="005B4630">
        <w:t>керівництва</w:t>
      </w:r>
      <w:r w:rsidR="00475B06" w:rsidRPr="005B4630">
        <w:rPr>
          <w:kern w:val="16"/>
        </w:rPr>
        <w:t xml:space="preserve"> бере участь в їх розслідуванні;</w:t>
      </w:r>
    </w:p>
    <w:p w:rsidR="00475B06" w:rsidRPr="005B4630" w:rsidRDefault="00475B06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D93545" w:rsidRPr="005B4630">
        <w:rPr>
          <w:kern w:val="16"/>
        </w:rPr>
        <w:tab/>
      </w:r>
      <w:r w:rsidR="001B7409" w:rsidRPr="005B4630">
        <w:rPr>
          <w:kern w:val="16"/>
        </w:rPr>
        <w:t>організовує надання</w:t>
      </w:r>
      <w:r w:rsidRPr="005B4630">
        <w:rPr>
          <w:kern w:val="16"/>
        </w:rPr>
        <w:t xml:space="preserve"> консультативної допомоги для </w:t>
      </w:r>
      <w:r w:rsidRPr="005B4630">
        <w:rPr>
          <w:lang w:eastAsia="ru-RU"/>
        </w:rPr>
        <w:t xml:space="preserve">проведення профілактичних заходів, спрямованих на усунення шкідливих і небезпечних </w:t>
      </w:r>
      <w:r w:rsidRPr="005B4630">
        <w:rPr>
          <w:lang w:eastAsia="ru-RU"/>
        </w:rPr>
        <w:lastRenderedPageBreak/>
        <w:t>виробничих факторів, запобігання нещасним випадкам, професійним захворюванням та іншим випадкам загрози життю або здоров</w:t>
      </w:r>
      <w:r w:rsidRPr="005B4630">
        <w:rPr>
          <w:spacing w:val="-6"/>
        </w:rPr>
        <w:t>’</w:t>
      </w:r>
      <w:r w:rsidRPr="005B4630">
        <w:rPr>
          <w:lang w:eastAsia="ru-RU"/>
        </w:rPr>
        <w:t>ю працівників</w:t>
      </w:r>
      <w:r w:rsidRPr="005B4630">
        <w:rPr>
          <w:kern w:val="16"/>
        </w:rPr>
        <w:t xml:space="preserve">; </w:t>
      </w:r>
    </w:p>
    <w:p w:rsidR="00DC066B" w:rsidRPr="005B4630" w:rsidRDefault="00DC066B" w:rsidP="00A60C2A">
      <w:pPr>
        <w:widowControl w:val="0"/>
        <w:tabs>
          <w:tab w:val="left" w:pos="1418"/>
          <w:tab w:val="left" w:pos="3544"/>
        </w:tabs>
        <w:spacing w:before="120"/>
        <w:ind w:right="23" w:firstLine="544"/>
        <w:rPr>
          <w:rFonts w:eastAsia="Times New Roman"/>
          <w:bCs/>
          <w:color w:val="000000" w:themeColor="text1"/>
        </w:rPr>
      </w:pPr>
      <w:r w:rsidRPr="005B4630">
        <w:rPr>
          <w:kern w:val="16"/>
        </w:rPr>
        <w:t xml:space="preserve">- </w:t>
      </w:r>
      <w:r w:rsidRPr="005B4630">
        <w:rPr>
          <w:kern w:val="16"/>
        </w:rPr>
        <w:tab/>
      </w:r>
      <w:r w:rsidRPr="005B4630">
        <w:rPr>
          <w:rFonts w:eastAsia="Times New Roman"/>
          <w:bCs/>
          <w:color w:val="000000" w:themeColor="text1"/>
        </w:rPr>
        <w:t>організовує виконання законів України та інших нормативно-правових актів у сфері цивільного захисту та пожежної безпеки в обласній прокуратурі, а також здійснення контролю за виконанням заходів з цих питань;</w:t>
      </w:r>
    </w:p>
    <w:p w:rsidR="00DC066B" w:rsidRPr="005B4630" w:rsidRDefault="00DC066B" w:rsidP="00A60C2A">
      <w:pPr>
        <w:spacing w:before="120"/>
        <w:ind w:firstLine="567"/>
        <w:rPr>
          <w:kern w:val="16"/>
        </w:rPr>
      </w:pPr>
      <w:bookmarkStart w:id="20" w:name="_Hlk118367555"/>
      <w:r w:rsidRPr="005B4630">
        <w:rPr>
          <w:kern w:val="16"/>
        </w:rPr>
        <w:t xml:space="preserve">- </w:t>
      </w:r>
      <w:r w:rsidRPr="005B4630">
        <w:rPr>
          <w:kern w:val="16"/>
        </w:rPr>
        <w:tab/>
      </w:r>
      <w:r w:rsidRPr="005B4630">
        <w:rPr>
          <w:rFonts w:eastAsia="Times New Roman"/>
          <w:bCs/>
          <w:color w:val="000000" w:themeColor="text1"/>
        </w:rPr>
        <w:t>вносить пропозиції щодо організації, основних напрямів розвитку й удосконалення цивільного захисту та пожежної безпеки в обласній прокуратурі;</w:t>
      </w:r>
      <w:bookmarkEnd w:id="20"/>
    </w:p>
    <w:p w:rsidR="001B7409" w:rsidRPr="005B4630" w:rsidRDefault="001B7409" w:rsidP="00A60C2A">
      <w:pPr>
        <w:spacing w:before="120"/>
        <w:ind w:firstLine="567"/>
        <w:rPr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D93545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 xml:space="preserve">організовує </w:t>
      </w:r>
      <w:r w:rsidRPr="005B4630">
        <w:rPr>
          <w:lang w:eastAsia="uk-UA"/>
        </w:rPr>
        <w:t>розробку комплексних заходів щодо поліпшення пожежної безпеки на об’єктах обласної прокуратури, контроль їх виконання;</w:t>
      </w:r>
    </w:p>
    <w:p w:rsidR="00950498" w:rsidRPr="005B4630" w:rsidRDefault="001B7409" w:rsidP="00A60C2A">
      <w:pPr>
        <w:spacing w:before="120"/>
        <w:ind w:firstLine="567"/>
        <w:rPr>
          <w:rFonts w:eastAsia="Courier New"/>
          <w:lang w:eastAsia="uk-UA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</w:r>
      <w:r w:rsidR="00D93545" w:rsidRPr="005B4630">
        <w:rPr>
          <w:lang w:eastAsia="uk-UA"/>
        </w:rPr>
        <w:tab/>
      </w:r>
      <w:r w:rsidRPr="005B4630">
        <w:rPr>
          <w:lang w:eastAsia="uk-UA"/>
        </w:rPr>
        <w:t>організовує проведення</w:t>
      </w:r>
      <w:r w:rsidR="00DC066B" w:rsidRPr="005B4630">
        <w:rPr>
          <w:lang w:eastAsia="uk-UA"/>
        </w:rPr>
        <w:t xml:space="preserve"> навчання та</w:t>
      </w:r>
      <w:r w:rsidRPr="005B4630">
        <w:rPr>
          <w:lang w:eastAsia="uk-UA"/>
        </w:rPr>
        <w:t xml:space="preserve"> інструктажів</w:t>
      </w:r>
      <w:r w:rsidR="00950498" w:rsidRPr="005B4630">
        <w:rPr>
          <w:lang w:eastAsia="uk-UA"/>
        </w:rPr>
        <w:t xml:space="preserve"> </w:t>
      </w:r>
      <w:r w:rsidR="00950498" w:rsidRPr="005B4630">
        <w:rPr>
          <w:rFonts w:eastAsia="Courier New"/>
          <w:lang w:eastAsia="uk-UA"/>
        </w:rPr>
        <w:t>з питань цивіл</w:t>
      </w:r>
      <w:r w:rsidR="006E15C7" w:rsidRPr="005B4630">
        <w:rPr>
          <w:rFonts w:eastAsia="Courier New"/>
          <w:lang w:eastAsia="uk-UA"/>
        </w:rPr>
        <w:t>ьного захисту, пожежної безпеки</w:t>
      </w:r>
      <w:r w:rsidR="00950498" w:rsidRPr="005B4630">
        <w:rPr>
          <w:rFonts w:eastAsia="Courier New"/>
          <w:lang w:eastAsia="uk-UA"/>
        </w:rPr>
        <w:t xml:space="preserve"> та дій у надзвичайних ситуаціях з працівниками обласної прокуратури;</w:t>
      </w:r>
    </w:p>
    <w:p w:rsidR="00DC066B" w:rsidRPr="005B4630" w:rsidRDefault="00DC066B" w:rsidP="00D20316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rFonts w:eastAsia="Courier New"/>
          <w:lang w:eastAsia="uk-UA"/>
        </w:rPr>
        <w:t xml:space="preserve">- </w:t>
      </w:r>
      <w:r w:rsidRPr="005B4630">
        <w:rPr>
          <w:rFonts w:eastAsia="Courier New"/>
          <w:lang w:eastAsia="uk-UA"/>
        </w:rPr>
        <w:tab/>
      </w:r>
      <w:r w:rsidRPr="005B4630">
        <w:rPr>
          <w:rFonts w:eastAsia="Times New Roman"/>
          <w:bCs/>
          <w:color w:val="000000" w:themeColor="text1"/>
        </w:rPr>
        <w:t>організовує опрацювання та підготовку документів на розгляд комісії з питань надзвичайних ситуацій Івано-Франківської обласної прокуратури;</w:t>
      </w:r>
    </w:p>
    <w:p w:rsidR="001B7409" w:rsidRPr="005B4630" w:rsidRDefault="001B7409" w:rsidP="00A60C2A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="00D93545" w:rsidRPr="005B4630">
        <w:rPr>
          <w:lang w:eastAsia="ru-RU"/>
        </w:rPr>
        <w:tab/>
      </w:r>
      <w:r w:rsidR="00795B3F" w:rsidRPr="005B4630">
        <w:rPr>
          <w:lang w:eastAsia="ru-RU"/>
        </w:rPr>
        <w:t xml:space="preserve">за дорученням </w:t>
      </w:r>
      <w:r w:rsidR="00866DB7" w:rsidRPr="005B4630">
        <w:rPr>
          <w:lang w:eastAsia="ru-RU"/>
        </w:rPr>
        <w:t>керівництва обласної</w:t>
      </w:r>
      <w:r w:rsidR="00795B3F" w:rsidRPr="005B4630">
        <w:rPr>
          <w:lang w:eastAsia="ru-RU"/>
        </w:rPr>
        <w:t xml:space="preserve"> прокуратури</w:t>
      </w:r>
      <w:r w:rsidR="00C0276D" w:rsidRPr="005B4630">
        <w:rPr>
          <w:lang w:eastAsia="ru-RU"/>
        </w:rPr>
        <w:t xml:space="preserve"> проводить перевір</w:t>
      </w:r>
      <w:r w:rsidRPr="005B4630">
        <w:rPr>
          <w:lang w:eastAsia="ru-RU"/>
        </w:rPr>
        <w:t>к</w:t>
      </w:r>
      <w:r w:rsidR="00C0276D" w:rsidRPr="005B4630">
        <w:rPr>
          <w:lang w:eastAsia="ru-RU"/>
        </w:rPr>
        <w:t>и із питань пожежної безпеки</w:t>
      </w:r>
      <w:r w:rsidRPr="005B4630">
        <w:rPr>
          <w:lang w:eastAsia="ru-RU"/>
        </w:rPr>
        <w:t xml:space="preserve">, а також </w:t>
      </w:r>
      <w:r w:rsidR="00C0276D" w:rsidRPr="005B4630">
        <w:rPr>
          <w:lang w:eastAsia="ru-RU"/>
        </w:rPr>
        <w:t xml:space="preserve">бере </w:t>
      </w:r>
      <w:r w:rsidRPr="005B4630">
        <w:rPr>
          <w:lang w:eastAsia="ru-RU"/>
        </w:rPr>
        <w:t xml:space="preserve">участь </w:t>
      </w:r>
      <w:r w:rsidR="00C0276D" w:rsidRPr="005B4630">
        <w:rPr>
          <w:lang w:eastAsia="ru-RU"/>
        </w:rPr>
        <w:t xml:space="preserve">у </w:t>
      </w:r>
      <w:r w:rsidRPr="005B4630">
        <w:rPr>
          <w:lang w:eastAsia="ru-RU"/>
        </w:rPr>
        <w:t>службовому</w:t>
      </w:r>
      <w:r w:rsidRPr="005B4630">
        <w:rPr>
          <w:lang w:eastAsia="uk-UA"/>
        </w:rPr>
        <w:t xml:space="preserve"> розслідуванні причин та обставин виникнення пожеж;</w:t>
      </w:r>
    </w:p>
    <w:p w:rsidR="005D13E2" w:rsidRPr="005B4630" w:rsidRDefault="00A42B8A" w:rsidP="00A60C2A">
      <w:pPr>
        <w:spacing w:before="120"/>
        <w:ind w:firstLine="567"/>
      </w:pPr>
      <w:r w:rsidRPr="005B4630">
        <w:t>-</w:t>
      </w:r>
      <w:r w:rsidRPr="005B4630">
        <w:tab/>
      </w:r>
      <w:r w:rsidR="00D93545" w:rsidRPr="005B4630">
        <w:tab/>
      </w:r>
      <w:r w:rsidR="00475B06" w:rsidRPr="005B4630">
        <w:t xml:space="preserve">забезпечує ведення обліку пожеж та їх наслідків на об’єктах </w:t>
      </w:r>
      <w:r w:rsidR="00475B06" w:rsidRPr="005B4630">
        <w:rPr>
          <w:kern w:val="16"/>
        </w:rPr>
        <w:t>обласної прокуратури та окружних прокуратур</w:t>
      </w:r>
      <w:r w:rsidR="00475B06" w:rsidRPr="005B4630">
        <w:t>, аналізує причини їх вини</w:t>
      </w:r>
      <w:r w:rsidR="00C0276D" w:rsidRPr="005B4630">
        <w:t>кнення, надає пропозиції</w:t>
      </w:r>
      <w:r w:rsidR="00475B06" w:rsidRPr="005B4630">
        <w:t xml:space="preserve"> щодо запобігання пожежам;</w:t>
      </w:r>
    </w:p>
    <w:p w:rsidR="008E610E" w:rsidRPr="005B4630" w:rsidRDefault="008E610E" w:rsidP="00A60C2A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="00D93545" w:rsidRPr="005B4630">
        <w:rPr>
          <w:rFonts w:eastAsia="Times New Roman"/>
          <w:lang w:eastAsia="ru-RU"/>
        </w:rPr>
        <w:tab/>
      </w:r>
      <w:r w:rsidR="00066EE0" w:rsidRPr="005B4630">
        <w:rPr>
          <w:rFonts w:eastAsia="Times New Roman"/>
          <w:lang w:eastAsia="ru-RU"/>
        </w:rPr>
        <w:t>контролює</w:t>
      </w:r>
      <w:r w:rsidRPr="005B4630">
        <w:rPr>
          <w:rFonts w:eastAsia="Times New Roman"/>
          <w:lang w:eastAsia="ru-RU"/>
        </w:rPr>
        <w:t xml:space="preserve"> підготовку адміністративних будівель </w:t>
      </w:r>
      <w:r w:rsidR="00066EE0" w:rsidRPr="005B4630">
        <w:rPr>
          <w:rFonts w:eastAsia="Times New Roman"/>
          <w:lang w:eastAsia="ru-RU"/>
        </w:rPr>
        <w:t>обласної прокуратури</w:t>
      </w:r>
      <w:r w:rsidR="00C0276D" w:rsidRPr="005B4630">
        <w:rPr>
          <w:rFonts w:eastAsia="Times New Roman"/>
          <w:lang w:eastAsia="ru-RU"/>
        </w:rPr>
        <w:t xml:space="preserve"> до сезонної експлуатації;</w:t>
      </w:r>
    </w:p>
    <w:p w:rsidR="00EC2C08" w:rsidRPr="005B4630" w:rsidRDefault="007220E8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="00E3693C" w:rsidRPr="005B4630">
        <w:rPr>
          <w:kern w:val="16"/>
        </w:rPr>
        <w:tab/>
      </w:r>
      <w:r w:rsidR="00D93545" w:rsidRPr="005B4630">
        <w:rPr>
          <w:kern w:val="16"/>
        </w:rPr>
        <w:tab/>
      </w:r>
      <w:r w:rsidRPr="005B4630">
        <w:rPr>
          <w:kern w:val="16"/>
        </w:rPr>
        <w:t xml:space="preserve">розглядає та візує документи про видачу матеріально-технічних засобів зі складу для потреб працівників обласної прокуратури та </w:t>
      </w:r>
      <w:r w:rsidR="002E521E" w:rsidRPr="005B4630">
        <w:rPr>
          <w:kern w:val="16"/>
        </w:rPr>
        <w:t>окружних</w:t>
      </w:r>
      <w:r w:rsidRPr="005B4630">
        <w:rPr>
          <w:kern w:val="16"/>
        </w:rPr>
        <w:t xml:space="preserve"> прокуратур;</w:t>
      </w:r>
    </w:p>
    <w:p w:rsidR="007220E8" w:rsidRPr="005B4630" w:rsidRDefault="007220E8" w:rsidP="00A60C2A">
      <w:pPr>
        <w:spacing w:before="120"/>
        <w:ind w:firstLine="567"/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2D05CC" w:rsidRPr="005B4630">
        <w:rPr>
          <w:kern w:val="16"/>
        </w:rPr>
        <w:tab/>
      </w:r>
      <w:r w:rsidRPr="005B4630">
        <w:t>вносить пропозиції щодо списання у встановленому порядку техніки, обладнання та майна в межах компетенції відділу, бере участь у роботі відповідних комісій;</w:t>
      </w:r>
    </w:p>
    <w:p w:rsidR="007220E8" w:rsidRPr="005B4630" w:rsidRDefault="007220E8" w:rsidP="00A60C2A">
      <w:pPr>
        <w:spacing w:before="120"/>
        <w:ind w:firstLine="567"/>
        <w:rPr>
          <w:color w:val="FF0000"/>
        </w:rPr>
      </w:pPr>
      <w:r w:rsidRPr="005B4630">
        <w:t>-</w:t>
      </w:r>
      <w:r w:rsidRPr="005B4630">
        <w:tab/>
      </w:r>
      <w:r w:rsidR="00C51E71" w:rsidRPr="005B4630">
        <w:tab/>
      </w:r>
      <w:r w:rsidR="00683D54" w:rsidRPr="005B4630">
        <w:t>з</w:t>
      </w:r>
      <w:r w:rsidRPr="005B4630">
        <w:t>дійснює підготовку відомостей про стан матеріально-технічного забезпечення, безпеки дорожнього руху, будівництва і ремонту будівель та споруд, інших довідкових даних керівництву обласної прокуратури;</w:t>
      </w:r>
    </w:p>
    <w:p w:rsidR="007220E8" w:rsidRPr="005B4630" w:rsidRDefault="00B6267D" w:rsidP="00A60C2A">
      <w:pPr>
        <w:spacing w:before="120"/>
        <w:ind w:firstLine="567"/>
        <w:rPr>
          <w:kern w:val="16"/>
        </w:rPr>
      </w:pPr>
      <w:r w:rsidRPr="005B4630">
        <w:t>-</w:t>
      </w:r>
      <w:r w:rsidR="007220E8" w:rsidRPr="005B4630">
        <w:tab/>
      </w:r>
      <w:r w:rsidR="00D93545" w:rsidRPr="005B4630">
        <w:tab/>
      </w:r>
      <w:r w:rsidR="007220E8" w:rsidRPr="005B4630">
        <w:t xml:space="preserve">у межах компетенції відділу за дорученням керівництва організовує та бере участь у проведенні перевірок у структурних підрозділах </w:t>
      </w:r>
      <w:r w:rsidR="007220E8" w:rsidRPr="005B4630">
        <w:rPr>
          <w:kern w:val="16"/>
        </w:rPr>
        <w:t xml:space="preserve">обласної прокуратури та </w:t>
      </w:r>
      <w:r w:rsidR="008A4966" w:rsidRPr="005B4630">
        <w:rPr>
          <w:kern w:val="16"/>
        </w:rPr>
        <w:t xml:space="preserve">в </w:t>
      </w:r>
      <w:r w:rsidR="004A1B6A" w:rsidRPr="005B4630">
        <w:rPr>
          <w:kern w:val="16"/>
        </w:rPr>
        <w:t>окружних</w:t>
      </w:r>
      <w:r w:rsidR="007220E8" w:rsidRPr="005B4630">
        <w:rPr>
          <w:kern w:val="16"/>
        </w:rPr>
        <w:t xml:space="preserve"> прокуратур</w:t>
      </w:r>
      <w:r w:rsidR="008A4966" w:rsidRPr="005B4630">
        <w:rPr>
          <w:kern w:val="16"/>
        </w:rPr>
        <w:t>ах</w:t>
      </w:r>
      <w:r w:rsidR="007220E8" w:rsidRPr="005B4630">
        <w:rPr>
          <w:kern w:val="16"/>
        </w:rPr>
        <w:t>, забезпечує контроль за усуненням виявлених недоліків;</w:t>
      </w:r>
    </w:p>
    <w:p w:rsidR="00975BE2" w:rsidRPr="005B4630" w:rsidRDefault="007220E8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D93545" w:rsidRPr="005B4630">
        <w:rPr>
          <w:kern w:val="16"/>
        </w:rPr>
        <w:tab/>
      </w:r>
      <w:r w:rsidRPr="005B4630">
        <w:rPr>
          <w:kern w:val="16"/>
        </w:rPr>
        <w:t xml:space="preserve">забезпечує підготовку необхідних відомостей у межах компетенції відділу для </w:t>
      </w:r>
      <w:r w:rsidR="005D47C2" w:rsidRPr="005B4630">
        <w:rPr>
          <w:kern w:val="16"/>
        </w:rPr>
        <w:t>по</w:t>
      </w:r>
      <w:r w:rsidRPr="005B4630">
        <w:rPr>
          <w:kern w:val="16"/>
        </w:rPr>
        <w:t>дання статистичної звітності</w:t>
      </w:r>
      <w:r w:rsidR="005D47C2" w:rsidRPr="005B4630">
        <w:rPr>
          <w:kern w:val="16"/>
        </w:rPr>
        <w:t xml:space="preserve"> до</w:t>
      </w:r>
      <w:r w:rsidRPr="005B4630">
        <w:rPr>
          <w:kern w:val="16"/>
        </w:rPr>
        <w:t xml:space="preserve"> Офісу Генерального прокурора та місцеви</w:t>
      </w:r>
      <w:r w:rsidR="005D47C2" w:rsidRPr="005B4630">
        <w:rPr>
          <w:kern w:val="16"/>
        </w:rPr>
        <w:t>х</w:t>
      </w:r>
      <w:r w:rsidRPr="005B4630">
        <w:rPr>
          <w:kern w:val="16"/>
        </w:rPr>
        <w:t xml:space="preserve"> орган</w:t>
      </w:r>
      <w:r w:rsidR="005D47C2" w:rsidRPr="005B4630">
        <w:rPr>
          <w:kern w:val="16"/>
        </w:rPr>
        <w:t>ів</w:t>
      </w:r>
      <w:r w:rsidRPr="005B4630">
        <w:rPr>
          <w:kern w:val="16"/>
        </w:rPr>
        <w:t xml:space="preserve"> викона</w:t>
      </w:r>
      <w:r w:rsidR="00E33E74" w:rsidRPr="005B4630">
        <w:rPr>
          <w:kern w:val="16"/>
        </w:rPr>
        <w:t>вчої влади;</w:t>
      </w:r>
    </w:p>
    <w:p w:rsidR="00E33E74" w:rsidRPr="005B4630" w:rsidRDefault="00E33E74" w:rsidP="00A60C2A">
      <w:pPr>
        <w:spacing w:before="120"/>
        <w:ind w:firstLine="567"/>
      </w:pPr>
      <w:r w:rsidRPr="005B4630">
        <w:lastRenderedPageBreak/>
        <w:t>-</w:t>
      </w:r>
      <w:r w:rsidRPr="005B4630">
        <w:tab/>
      </w:r>
      <w:r w:rsidRPr="005B4630">
        <w:tab/>
        <w:t xml:space="preserve">здійснює особистий прийом громадян, організовує та контролює розгляд звернень і запитів, у тому числі народних депутатів України, депутатів місцевих рад з питань, що належать до компетентності відділу; </w:t>
      </w:r>
    </w:p>
    <w:p w:rsidR="00E33E74" w:rsidRPr="005B4630" w:rsidRDefault="00E33E74" w:rsidP="00A60C2A">
      <w:pPr>
        <w:spacing w:before="120"/>
        <w:ind w:firstLine="567"/>
      </w:pPr>
      <w:r w:rsidRPr="005B4630">
        <w:t>-</w:t>
      </w:r>
      <w:r w:rsidRPr="005B4630">
        <w:tab/>
      </w:r>
      <w:r w:rsidRPr="005B4630">
        <w:tab/>
        <w:t>організовує роботу з оприлюднення публічної інформації, розгляду запитів на інформацію з питань, що належать до компетенції відділу;</w:t>
      </w:r>
    </w:p>
    <w:p w:rsidR="00E33E74" w:rsidRPr="005B4630" w:rsidRDefault="00E33E74" w:rsidP="00A60C2A">
      <w:pPr>
        <w:spacing w:before="120"/>
        <w:ind w:firstLine="567"/>
        <w:rPr>
          <w:rStyle w:val="52"/>
          <w:rFonts w:ascii="Times New Roman" w:hAnsi="Times New Roman"/>
          <w:color w:val="000000"/>
          <w:sz w:val="28"/>
          <w:szCs w:val="28"/>
        </w:rPr>
      </w:pP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>-</w:t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</w:r>
      <w:r w:rsidR="00D93545"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</w:r>
      <w:r w:rsidR="00565B13" w:rsidRPr="005B4630">
        <w:rPr>
          <w:rStyle w:val="52"/>
          <w:rFonts w:ascii="Times New Roman" w:hAnsi="Times New Roman"/>
          <w:color w:val="000000"/>
          <w:sz w:val="28"/>
          <w:szCs w:val="28"/>
        </w:rPr>
        <w:t>організовує та контролює ведення первинного обліку роботи,</w:t>
      </w:r>
      <w:r w:rsidR="00565B13" w:rsidRPr="005B4630">
        <w:rPr>
          <w:color w:val="000000"/>
        </w:rPr>
        <w:t xml:space="preserve"> формування стати</w:t>
      </w:r>
      <w:r w:rsidR="00F44708" w:rsidRPr="005B4630">
        <w:rPr>
          <w:color w:val="000000"/>
        </w:rPr>
        <w:t>стичної звітності, своєчасність, повноту та достовірність</w:t>
      </w:r>
      <w:r w:rsidR="00565B13" w:rsidRPr="005B4630">
        <w:rPr>
          <w:color w:val="000000"/>
        </w:rPr>
        <w:t xml:space="preserve"> внесення відомостей про результати роботи до </w:t>
      </w:r>
      <w:r w:rsidR="00E51630" w:rsidRPr="005B4630">
        <w:rPr>
          <w:color w:val="000000"/>
        </w:rPr>
        <w:t>ІАС «ОСОП»</w:t>
      </w:r>
      <w:r w:rsidR="00565B13" w:rsidRPr="005B4630">
        <w:rPr>
          <w:color w:val="000000"/>
        </w:rPr>
        <w:t>, а</w:t>
      </w:r>
      <w:r w:rsidR="00E51630" w:rsidRPr="005B4630">
        <w:rPr>
          <w:color w:val="000000"/>
        </w:rPr>
        <w:t xml:space="preserve"> також опрацювання документів</w:t>
      </w:r>
      <w:r w:rsidR="00F44708" w:rsidRPr="005B4630">
        <w:rPr>
          <w:color w:val="000000"/>
        </w:rPr>
        <w:t xml:space="preserve"> в</w:t>
      </w:r>
      <w:r w:rsidR="00E51630" w:rsidRPr="005B4630">
        <w:rPr>
          <w:color w:val="000000"/>
        </w:rPr>
        <w:t xml:space="preserve"> ІС «СЕД» працівниками відділу</w:t>
      </w:r>
      <w:r w:rsidR="00565B13" w:rsidRPr="005B4630">
        <w:rPr>
          <w:rStyle w:val="52"/>
          <w:rFonts w:ascii="Times New Roman" w:hAnsi="Times New Roman"/>
          <w:color w:val="000000"/>
          <w:sz w:val="28"/>
          <w:szCs w:val="28"/>
        </w:rPr>
        <w:t>;</w:t>
      </w:r>
    </w:p>
    <w:p w:rsidR="00C11AFC" w:rsidRPr="005B4630" w:rsidRDefault="00E51630" w:rsidP="00A60C2A">
      <w:pPr>
        <w:spacing w:before="120"/>
        <w:ind w:firstLine="567"/>
        <w:rPr>
          <w:rStyle w:val="52"/>
          <w:rFonts w:ascii="Times New Roman" w:hAnsi="Times New Roman"/>
          <w:color w:val="000000"/>
          <w:sz w:val="28"/>
          <w:szCs w:val="28"/>
        </w:rPr>
      </w:pP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 xml:space="preserve">- </w:t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  <w:t>вживає заходи</w:t>
      </w:r>
      <w:r w:rsidR="00C11AFC" w:rsidRPr="005B4630">
        <w:rPr>
          <w:rStyle w:val="52"/>
          <w:rFonts w:ascii="Times New Roman" w:hAnsi="Times New Roman"/>
          <w:color w:val="000000"/>
          <w:sz w:val="28"/>
          <w:szCs w:val="28"/>
        </w:rPr>
        <w:t xml:space="preserve"> щодо запобігання витоку і розголошенню мовної та видової інформації, втраті службових документів і матеріалів;</w:t>
      </w:r>
    </w:p>
    <w:p w:rsidR="00C11AFC" w:rsidRPr="005B4630" w:rsidRDefault="00C11AFC" w:rsidP="00A60C2A">
      <w:pPr>
        <w:spacing w:before="120"/>
        <w:ind w:firstLine="567"/>
        <w:rPr>
          <w:rFonts w:eastAsia="Calibri"/>
          <w:color w:val="000000"/>
          <w:shd w:val="clear" w:color="auto" w:fill="FFFFFF"/>
          <w:lang w:eastAsia="uk-UA"/>
        </w:rPr>
      </w:pP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 xml:space="preserve">- </w:t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</w:r>
      <w:r w:rsidR="003218DC" w:rsidRPr="005B4630">
        <w:rPr>
          <w:rStyle w:val="52"/>
          <w:rFonts w:ascii="Times New Roman" w:hAnsi="Times New Roman"/>
          <w:color w:val="000000"/>
          <w:sz w:val="28"/>
          <w:szCs w:val="28"/>
        </w:rPr>
        <w:t>організовує роботу щодо запобігання виникненню реального чи потенційного конфлікту інтересів, вжиття заходів щодо його врегулювання;</w:t>
      </w:r>
    </w:p>
    <w:p w:rsidR="00E33E74" w:rsidRPr="005B4630" w:rsidRDefault="00E33E74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color w:val="FF0000"/>
          <w:kern w:val="16"/>
        </w:rPr>
        <w:t xml:space="preserve"> </w:t>
      </w:r>
      <w:r w:rsidRPr="005B4630">
        <w:rPr>
          <w:kern w:val="16"/>
        </w:rPr>
        <w:tab/>
        <w:t>здійснює оцінювання результатів службової діяльності державних</w:t>
      </w:r>
      <w:r w:rsidR="00E51630" w:rsidRPr="005B4630">
        <w:rPr>
          <w:kern w:val="16"/>
        </w:rPr>
        <w:t xml:space="preserve"> службовців відділу, затверджує</w:t>
      </w:r>
      <w:r w:rsidR="003218DC" w:rsidRPr="005B4630">
        <w:rPr>
          <w:kern w:val="16"/>
        </w:rPr>
        <w:t xml:space="preserve"> </w:t>
      </w:r>
      <w:r w:rsidRPr="005B4630">
        <w:rPr>
          <w:kern w:val="16"/>
        </w:rPr>
        <w:t xml:space="preserve">індивідуальні програми підвищення рівня їхньої професійної компетентності; </w:t>
      </w:r>
    </w:p>
    <w:p w:rsidR="003218DC" w:rsidRPr="005B4630" w:rsidRDefault="003218DC" w:rsidP="00A60C2A">
      <w:pPr>
        <w:spacing w:before="120"/>
        <w:ind w:firstLine="567"/>
        <w:rPr>
          <w:rStyle w:val="52"/>
          <w:rFonts w:ascii="Times New Roman" w:eastAsiaTheme="minorHAnsi" w:hAnsi="Times New Roman"/>
          <w:sz w:val="28"/>
          <w:szCs w:val="28"/>
          <w:shd w:val="clear" w:color="auto" w:fill="auto"/>
          <w:lang w:eastAsia="en-US"/>
        </w:rPr>
      </w:pPr>
      <w:r w:rsidRPr="005B4630">
        <w:t xml:space="preserve">- </w:t>
      </w:r>
      <w:r w:rsidRPr="005B4630">
        <w:tab/>
        <w:t>підвищує рівень своєї професійної компетентності, бере участь в оцінюванні результатів своєї службової діяльності;</w:t>
      </w:r>
    </w:p>
    <w:p w:rsidR="00E33E74" w:rsidRPr="005B4630" w:rsidRDefault="00E33E74" w:rsidP="00A60C2A">
      <w:pPr>
        <w:spacing w:before="120"/>
        <w:ind w:firstLine="567"/>
        <w:rPr>
          <w:kern w:val="16"/>
        </w:rPr>
      </w:pP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>-</w:t>
      </w: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ab/>
      </w:r>
      <w:r w:rsidR="00D93545" w:rsidRPr="005B4630">
        <w:rPr>
          <w:rStyle w:val="52"/>
          <w:rFonts w:ascii="Times New Roman" w:hAnsi="Times New Roman"/>
          <w:spacing w:val="-2"/>
          <w:sz w:val="28"/>
          <w:szCs w:val="28"/>
        </w:rPr>
        <w:tab/>
      </w:r>
      <w:r w:rsidRPr="005B4630">
        <w:rPr>
          <w:kern w:val="16"/>
        </w:rPr>
        <w:t>вносить пропозиції щодо призначення, переміщення, звільнення з посад працівників відділу, заохочення чи накладення на них дисциплінарних стягнень, змін в оплаті їх праці, надання відпусток;</w:t>
      </w:r>
    </w:p>
    <w:p w:rsidR="003218DC" w:rsidRPr="005B4630" w:rsidRDefault="003218DC" w:rsidP="00A60C2A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здійснює контроль за дотриманням працівниками відділу службової (трудової) та виконавської дисципліни, вживає заходи щодо створення належних умов праці;</w:t>
      </w:r>
    </w:p>
    <w:p w:rsidR="00E33E74" w:rsidRPr="005B4630" w:rsidRDefault="00E33E74" w:rsidP="00A60C2A">
      <w:pPr>
        <w:spacing w:before="120"/>
        <w:ind w:firstLine="567"/>
      </w:pPr>
      <w:r w:rsidRPr="005B4630">
        <w:t>-</w:t>
      </w:r>
      <w:r w:rsidRPr="005B4630">
        <w:rPr>
          <w:color w:val="FF0000"/>
        </w:rPr>
        <w:tab/>
      </w:r>
      <w:r w:rsidRPr="005B4630">
        <w:tab/>
        <w:t xml:space="preserve">за дорученням керівництва обласної прокуратури представляє обласну прокуратуру у місцевих органах державної влади, </w:t>
      </w:r>
      <w:r w:rsidR="00E51630" w:rsidRPr="005B4630">
        <w:t xml:space="preserve">в органах місцевого самоврядування, </w:t>
      </w:r>
      <w:r w:rsidRPr="005B4630">
        <w:t xml:space="preserve">громадських та інших організаціях з питань, що стосуються діяльності відділу; </w:t>
      </w:r>
    </w:p>
    <w:p w:rsidR="00E33E74" w:rsidRPr="005B4630" w:rsidRDefault="00E33E74" w:rsidP="00A60C2A">
      <w:pPr>
        <w:spacing w:before="120"/>
        <w:ind w:firstLine="567"/>
      </w:pPr>
      <w:r w:rsidRPr="005B4630">
        <w:rPr>
          <w:kern w:val="16"/>
        </w:rPr>
        <w:t>-</w:t>
      </w:r>
      <w:r w:rsidRPr="005B4630">
        <w:rPr>
          <w:color w:val="FF0000"/>
          <w:kern w:val="16"/>
        </w:rPr>
        <w:tab/>
      </w:r>
      <w:r w:rsidRPr="005B4630">
        <w:rPr>
          <w:color w:val="FF0000"/>
          <w:kern w:val="16"/>
        </w:rPr>
        <w:tab/>
      </w:r>
      <w:r w:rsidRPr="005B4630">
        <w:t>організовує та контролює стан ведення діловодства у відділі;</w:t>
      </w:r>
    </w:p>
    <w:p w:rsidR="00E628D2" w:rsidRPr="005B4630" w:rsidRDefault="00E33E74" w:rsidP="00A60C2A">
      <w:pPr>
        <w:spacing w:before="120"/>
        <w:ind w:firstLine="567"/>
      </w:pPr>
      <w:r w:rsidRPr="005B4630">
        <w:t>-</w:t>
      </w:r>
      <w:r w:rsidRPr="005B4630">
        <w:tab/>
      </w:r>
      <w:r w:rsidRPr="005B4630">
        <w:tab/>
        <w:t>виконує інші завдання та службові доручення керівництва обласної прокуратури.</w:t>
      </w:r>
    </w:p>
    <w:p w:rsidR="009A089B" w:rsidRDefault="009A089B" w:rsidP="009A089B">
      <w:pPr>
        <w:tabs>
          <w:tab w:val="left" w:pos="1418"/>
        </w:tabs>
        <w:ind w:firstLine="567"/>
        <w:rPr>
          <w:b/>
          <w:kern w:val="16"/>
        </w:rPr>
      </w:pPr>
    </w:p>
    <w:p w:rsidR="005D47C2" w:rsidRPr="005B4630" w:rsidRDefault="00975BE2" w:rsidP="009A089B">
      <w:pPr>
        <w:tabs>
          <w:tab w:val="left" w:pos="1418"/>
        </w:tabs>
        <w:spacing w:before="120"/>
        <w:ind w:firstLine="567"/>
      </w:pPr>
      <w:r w:rsidRPr="005B4630">
        <w:rPr>
          <w:b/>
          <w:kern w:val="16"/>
        </w:rPr>
        <w:t>5</w:t>
      </w:r>
      <w:r w:rsidR="00866DB7" w:rsidRPr="005B4630">
        <w:rPr>
          <w:b/>
          <w:kern w:val="16"/>
        </w:rPr>
        <w:t>.</w:t>
      </w:r>
      <w:r w:rsidRPr="005B4630">
        <w:rPr>
          <w:b/>
          <w:kern w:val="16"/>
        </w:rPr>
        <w:t>2.</w:t>
      </w:r>
      <w:r w:rsidR="007220E8" w:rsidRPr="005B4630">
        <w:rPr>
          <w:b/>
          <w:color w:val="FF0000"/>
          <w:kern w:val="16"/>
        </w:rPr>
        <w:tab/>
      </w:r>
      <w:r w:rsidR="00E60842" w:rsidRPr="005B4630">
        <w:rPr>
          <w:b/>
        </w:rPr>
        <w:t>Головн</w:t>
      </w:r>
      <w:r w:rsidR="008B7F64" w:rsidRPr="005B4630">
        <w:rPr>
          <w:b/>
        </w:rPr>
        <w:t>і</w:t>
      </w:r>
      <w:r w:rsidR="007220E8" w:rsidRPr="005B4630">
        <w:rPr>
          <w:b/>
        </w:rPr>
        <w:t xml:space="preserve"> спеціаліст</w:t>
      </w:r>
      <w:r w:rsidR="008B7F64" w:rsidRPr="005B4630">
        <w:rPr>
          <w:b/>
        </w:rPr>
        <w:t>и,</w:t>
      </w:r>
      <w:r w:rsidR="0017140E" w:rsidRPr="005B4630">
        <w:rPr>
          <w:b/>
        </w:rPr>
        <w:t xml:space="preserve"> завідувач складу</w:t>
      </w:r>
      <w:r w:rsidR="0017140E" w:rsidRPr="005B4630">
        <w:t xml:space="preserve"> </w:t>
      </w:r>
      <w:r w:rsidR="002A5E21" w:rsidRPr="005B4630">
        <w:t xml:space="preserve">в межах компетенції </w:t>
      </w:r>
      <w:r w:rsidR="0017140E" w:rsidRPr="005B4630">
        <w:t>виконують обов’язки, визначені цим Положенням, а також інші згідно з посадовими інструкціями та/або</w:t>
      </w:r>
      <w:r w:rsidR="004E0DB8" w:rsidRPr="005B4630">
        <w:t xml:space="preserve"> розподілом обов’язків</w:t>
      </w:r>
      <w:r w:rsidR="007220E8" w:rsidRPr="005B4630">
        <w:t>:</w:t>
      </w:r>
    </w:p>
    <w:p w:rsidR="00875770" w:rsidRPr="005B4630" w:rsidRDefault="00770A61" w:rsidP="00A60C2A">
      <w:pPr>
        <w:tabs>
          <w:tab w:val="left" w:pos="567"/>
        </w:tabs>
        <w:spacing w:before="120"/>
        <w:ind w:firstLine="567"/>
        <w:rPr>
          <w:rStyle w:val="52"/>
          <w:rFonts w:ascii="Times New Roman" w:hAnsi="Times New Roman"/>
          <w:spacing w:val="-2"/>
          <w:sz w:val="28"/>
          <w:szCs w:val="28"/>
        </w:rPr>
      </w:pP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>-</w:t>
      </w: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ab/>
      </w:r>
      <w:r w:rsidR="002D05CC" w:rsidRPr="005B4630">
        <w:rPr>
          <w:rStyle w:val="52"/>
          <w:rFonts w:ascii="Times New Roman" w:hAnsi="Times New Roman"/>
          <w:spacing w:val="-2"/>
          <w:sz w:val="28"/>
          <w:szCs w:val="28"/>
        </w:rPr>
        <w:tab/>
      </w:r>
      <w:r w:rsidR="00E2583F" w:rsidRPr="005B4630">
        <w:rPr>
          <w:rStyle w:val="52"/>
          <w:rFonts w:ascii="Times New Roman" w:hAnsi="Times New Roman"/>
          <w:spacing w:val="-2"/>
          <w:sz w:val="28"/>
          <w:szCs w:val="28"/>
        </w:rPr>
        <w:t>безпосередньо виконують накази, завдання і доручення</w:t>
      </w:r>
      <w:r w:rsidR="00875770" w:rsidRPr="005B4630">
        <w:rPr>
          <w:rStyle w:val="52"/>
          <w:rFonts w:ascii="Times New Roman" w:hAnsi="Times New Roman"/>
          <w:spacing w:val="-2"/>
          <w:sz w:val="28"/>
          <w:szCs w:val="28"/>
        </w:rPr>
        <w:t xml:space="preserve"> керівництва Офісу Генерального прокурора, обласної прокуратури та </w:t>
      </w: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 xml:space="preserve">начальника </w:t>
      </w:r>
      <w:r w:rsidR="00875770" w:rsidRPr="005B4630">
        <w:rPr>
          <w:rStyle w:val="52"/>
          <w:rFonts w:ascii="Times New Roman" w:hAnsi="Times New Roman"/>
          <w:spacing w:val="-2"/>
          <w:sz w:val="28"/>
          <w:szCs w:val="28"/>
        </w:rPr>
        <w:t>відділу;</w:t>
      </w:r>
    </w:p>
    <w:p w:rsidR="00875770" w:rsidRPr="005B4630" w:rsidRDefault="00770A61" w:rsidP="00A60C2A">
      <w:pPr>
        <w:spacing w:before="120"/>
        <w:ind w:firstLine="567"/>
        <w:rPr>
          <w:rFonts w:eastAsia="Courier New"/>
          <w:lang w:eastAsia="uk-UA"/>
        </w:rPr>
      </w:pPr>
      <w:r w:rsidRPr="005B4630">
        <w:t>-</w:t>
      </w:r>
      <w:r w:rsidRPr="005B4630">
        <w:tab/>
      </w:r>
      <w:r w:rsidR="002D05CC" w:rsidRPr="005B4630">
        <w:tab/>
      </w:r>
      <w:r w:rsidR="00875770" w:rsidRPr="005B4630">
        <w:rPr>
          <w:rFonts w:eastAsia="Courier New"/>
          <w:lang w:eastAsia="uk-UA"/>
        </w:rPr>
        <w:t>беруть участь у підготовці проєктів наказів та інших організаційно-розпорядчих документів обласної прокуратури, службових листів із питань, що належать до компетенції відділу;</w:t>
      </w:r>
    </w:p>
    <w:p w:rsidR="00770A61" w:rsidRPr="005B4630" w:rsidRDefault="00770A61" w:rsidP="00A60C2A">
      <w:pPr>
        <w:spacing w:before="120"/>
        <w:ind w:firstLine="567"/>
        <w:rPr>
          <w:kern w:val="16"/>
          <w:lang w:eastAsia="uk-UA"/>
        </w:rPr>
      </w:pPr>
      <w:r w:rsidRPr="005B4630">
        <w:rPr>
          <w:rFonts w:eastAsia="Courier New"/>
          <w:lang w:eastAsia="uk-UA"/>
        </w:rPr>
        <w:lastRenderedPageBreak/>
        <w:t>-</w:t>
      </w:r>
      <w:r w:rsidRPr="005B4630">
        <w:rPr>
          <w:kern w:val="16"/>
          <w:lang w:eastAsia="uk-UA"/>
        </w:rPr>
        <w:t xml:space="preserve"> </w:t>
      </w:r>
      <w:r w:rsidRPr="005B4630">
        <w:rPr>
          <w:kern w:val="16"/>
          <w:lang w:eastAsia="uk-UA"/>
        </w:rPr>
        <w:tab/>
      </w:r>
      <w:r w:rsidR="00B36E8B" w:rsidRPr="005B4630">
        <w:rPr>
          <w:kern w:val="16"/>
          <w:lang w:eastAsia="uk-UA"/>
        </w:rPr>
        <w:t xml:space="preserve">за дорученням начальника відділу </w:t>
      </w:r>
      <w:r w:rsidRPr="005B4630">
        <w:rPr>
          <w:kern w:val="16"/>
          <w:lang w:eastAsia="uk-UA"/>
        </w:rPr>
        <w:t>готують матеріали для розгляду на нарадах у керівництва обласної прокуратури та начальника відділу;</w:t>
      </w:r>
    </w:p>
    <w:p w:rsidR="002C154F" w:rsidRPr="005B4630" w:rsidRDefault="00B36E8B" w:rsidP="00A60C2A">
      <w:pPr>
        <w:tabs>
          <w:tab w:val="left" w:pos="1418"/>
        </w:tabs>
        <w:spacing w:before="120"/>
        <w:ind w:firstLine="567"/>
        <w:rPr>
          <w:color w:val="000000"/>
        </w:rPr>
      </w:pPr>
      <w:r w:rsidRPr="005B4630">
        <w:rPr>
          <w:color w:val="000000"/>
        </w:rPr>
        <w:t>-</w:t>
      </w:r>
      <w:r w:rsidRPr="005B4630">
        <w:rPr>
          <w:color w:val="000000"/>
        </w:rPr>
        <w:tab/>
      </w:r>
      <w:r w:rsidR="00875770" w:rsidRPr="005B4630">
        <w:rPr>
          <w:color w:val="000000"/>
        </w:rPr>
        <w:t>за доручення</w:t>
      </w:r>
      <w:r w:rsidR="00B121E4" w:rsidRPr="005B4630">
        <w:rPr>
          <w:color w:val="000000"/>
        </w:rPr>
        <w:t>м керівництва обласної прокурату</w:t>
      </w:r>
      <w:r w:rsidR="00875770" w:rsidRPr="005B4630">
        <w:rPr>
          <w:color w:val="000000"/>
        </w:rPr>
        <w:t xml:space="preserve">ри, </w:t>
      </w:r>
      <w:r w:rsidR="00CB3F60" w:rsidRPr="005B4630">
        <w:rPr>
          <w:color w:val="000000"/>
        </w:rPr>
        <w:t>начальника</w:t>
      </w:r>
      <w:r w:rsidR="001F6F0F" w:rsidRPr="005B4630">
        <w:rPr>
          <w:color w:val="000000"/>
        </w:rPr>
        <w:t xml:space="preserve"> </w:t>
      </w:r>
      <w:r w:rsidR="00803455" w:rsidRPr="005B4630">
        <w:rPr>
          <w:color w:val="000000"/>
        </w:rPr>
        <w:t>відділу</w:t>
      </w:r>
      <w:r w:rsidR="00875770" w:rsidRPr="005B4630">
        <w:rPr>
          <w:color w:val="000000"/>
        </w:rPr>
        <w:t xml:space="preserve"> розглядають звернення </w:t>
      </w:r>
      <w:r w:rsidR="00803455" w:rsidRPr="005B4630">
        <w:rPr>
          <w:color w:val="000000"/>
        </w:rPr>
        <w:t>і запити, в тому числі</w:t>
      </w:r>
      <w:r w:rsidR="00875770" w:rsidRPr="005B4630">
        <w:rPr>
          <w:color w:val="000000"/>
        </w:rPr>
        <w:t xml:space="preserve"> народних депутатів України,</w:t>
      </w:r>
      <w:r w:rsidR="00FF0C81" w:rsidRPr="005B4630">
        <w:rPr>
          <w:color w:val="000000"/>
        </w:rPr>
        <w:t xml:space="preserve"> депутатів місцевих рад</w:t>
      </w:r>
      <w:r w:rsidR="005A254C" w:rsidRPr="005B4630">
        <w:rPr>
          <w:color w:val="000000"/>
        </w:rPr>
        <w:t xml:space="preserve">, </w:t>
      </w:r>
      <w:r w:rsidR="00875770" w:rsidRPr="005B4630">
        <w:rPr>
          <w:color w:val="000000"/>
        </w:rPr>
        <w:t>гот</w:t>
      </w:r>
      <w:r w:rsidR="005A254C" w:rsidRPr="005B4630">
        <w:rPr>
          <w:color w:val="000000"/>
        </w:rPr>
        <w:t>ують проєкти відповідей на них</w:t>
      </w:r>
      <w:r w:rsidR="0072017F" w:rsidRPr="005B4630">
        <w:rPr>
          <w:color w:val="000000"/>
        </w:rPr>
        <w:t>, розглядають запити на інформацію</w:t>
      </w:r>
      <w:r w:rsidR="00875770" w:rsidRPr="005B4630">
        <w:rPr>
          <w:color w:val="000000"/>
        </w:rPr>
        <w:t>;</w:t>
      </w:r>
    </w:p>
    <w:p w:rsidR="00875770" w:rsidRPr="005B4630" w:rsidRDefault="00875770" w:rsidP="00A60C2A">
      <w:pPr>
        <w:spacing w:before="120"/>
        <w:ind w:firstLine="567"/>
        <w:rPr>
          <w:rFonts w:eastAsia="Courier New"/>
          <w:lang w:eastAsia="uk-UA"/>
        </w:rPr>
      </w:pPr>
      <w:r w:rsidRPr="005B4630">
        <w:rPr>
          <w:lang w:eastAsia="uk-UA"/>
        </w:rPr>
        <w:t>-</w:t>
      </w:r>
      <w:r w:rsidR="008267F3" w:rsidRPr="005B4630">
        <w:rPr>
          <w:lang w:eastAsia="uk-UA"/>
        </w:rPr>
        <w:tab/>
      </w:r>
      <w:r w:rsidR="00236B00" w:rsidRPr="005B4630">
        <w:rPr>
          <w:lang w:eastAsia="uk-UA"/>
        </w:rPr>
        <w:tab/>
      </w:r>
      <w:r w:rsidR="00796DF4" w:rsidRPr="005B4630">
        <w:rPr>
          <w:lang w:eastAsia="uk-UA"/>
        </w:rPr>
        <w:t>вносять відомості до ІАС «ОСОП» про результати розгляду звернень</w:t>
      </w:r>
      <w:r w:rsidRPr="005B4630">
        <w:rPr>
          <w:lang w:eastAsia="uk-UA"/>
        </w:rPr>
        <w:t>,</w:t>
      </w:r>
      <w:r w:rsidR="00F27D4F" w:rsidRPr="005B4630">
        <w:rPr>
          <w:lang w:eastAsia="uk-UA"/>
        </w:rPr>
        <w:t xml:space="preserve"> забезпечують повноту і достовірність відповідних даних,</w:t>
      </w:r>
      <w:r w:rsidRPr="005B4630">
        <w:rPr>
          <w:lang w:eastAsia="uk-UA"/>
        </w:rPr>
        <w:t xml:space="preserve"> опрацьовують документи в ІС «СЕД»;</w:t>
      </w:r>
    </w:p>
    <w:p w:rsidR="00875770" w:rsidRPr="005B4630" w:rsidRDefault="00875770" w:rsidP="00A60C2A">
      <w:pPr>
        <w:spacing w:before="120"/>
        <w:ind w:firstLine="567"/>
        <w:rPr>
          <w:rStyle w:val="52"/>
          <w:rFonts w:ascii="Times New Roman" w:hAnsi="Times New Roman"/>
          <w:color w:val="000000"/>
          <w:sz w:val="28"/>
          <w:szCs w:val="28"/>
        </w:rPr>
      </w:pP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>-</w:t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</w:r>
      <w:r w:rsidR="002D05CC" w:rsidRPr="005B4630">
        <w:rPr>
          <w:rStyle w:val="52"/>
          <w:rFonts w:ascii="Times New Roman" w:hAnsi="Times New Roman"/>
          <w:color w:val="000000"/>
          <w:sz w:val="28"/>
          <w:szCs w:val="28"/>
        </w:rPr>
        <w:tab/>
      </w:r>
      <w:r w:rsidRPr="005B4630">
        <w:rPr>
          <w:rStyle w:val="52"/>
          <w:rFonts w:ascii="Times New Roman" w:hAnsi="Times New Roman"/>
          <w:color w:val="000000"/>
          <w:sz w:val="28"/>
          <w:szCs w:val="28"/>
        </w:rPr>
        <w:t>накопичують і систематизують необхідні для роботи інформаційні матеріали за закріпленими питаннями, ведуть обліки проведеної роботи;</w:t>
      </w:r>
    </w:p>
    <w:p w:rsidR="00480092" w:rsidRPr="005B4630" w:rsidRDefault="00075559" w:rsidP="00A60C2A">
      <w:pPr>
        <w:spacing w:before="120"/>
        <w:ind w:firstLine="567"/>
        <w:rPr>
          <w:rStyle w:val="52"/>
          <w:rFonts w:ascii="Times New Roman" w:hAnsi="Times New Roman"/>
          <w:color w:val="000000"/>
          <w:sz w:val="28"/>
          <w:szCs w:val="28"/>
        </w:rPr>
      </w:pPr>
      <w:r w:rsidRPr="005B4630">
        <w:rPr>
          <w:color w:val="000000"/>
        </w:rPr>
        <w:t>- </w:t>
      </w:r>
      <w:r w:rsidRPr="005B4630">
        <w:rPr>
          <w:color w:val="000000"/>
        </w:rPr>
        <w:tab/>
      </w:r>
      <w:r w:rsidR="00480092" w:rsidRPr="005B4630">
        <w:rPr>
          <w:color w:val="000000"/>
        </w:rPr>
        <w:t>співпрацюють з іншими структурними підрозділами обласної прокуратури та окружними прокуратурами;</w:t>
      </w:r>
    </w:p>
    <w:p w:rsidR="001F6F0F" w:rsidRPr="005B4630" w:rsidRDefault="00875770" w:rsidP="00A60C2A">
      <w:pPr>
        <w:spacing w:before="240"/>
        <w:ind w:firstLine="567"/>
      </w:pPr>
      <w:r w:rsidRPr="005B4630">
        <w:t>-</w:t>
      </w:r>
      <w:r w:rsidR="008267F3" w:rsidRPr="005B4630">
        <w:tab/>
      </w:r>
      <w:r w:rsidRPr="005B4630">
        <w:tab/>
        <w:t xml:space="preserve">виконують інші службові доручення керівництва обласної прокуратури, </w:t>
      </w:r>
      <w:r w:rsidR="00B36E8B" w:rsidRPr="005B4630">
        <w:t xml:space="preserve">начальника </w:t>
      </w:r>
      <w:r w:rsidRPr="005B4630">
        <w:t>відділу, пов’язані з виконання</w:t>
      </w:r>
      <w:r w:rsidR="00B36E8B" w:rsidRPr="005B4630">
        <w:t>м</w:t>
      </w:r>
      <w:r w:rsidRPr="005B4630">
        <w:t xml:space="preserve"> покладених н</w:t>
      </w:r>
      <w:r w:rsidR="00B36E8B" w:rsidRPr="005B4630">
        <w:t>а відділ</w:t>
      </w:r>
      <w:r w:rsidR="00CB3F60" w:rsidRPr="005B4630">
        <w:t xml:space="preserve"> завдань.</w:t>
      </w:r>
    </w:p>
    <w:p w:rsidR="009A089B" w:rsidRDefault="009A089B" w:rsidP="009A089B">
      <w:pPr>
        <w:tabs>
          <w:tab w:val="left" w:pos="1418"/>
        </w:tabs>
        <w:ind w:firstLine="567"/>
        <w:rPr>
          <w:b/>
        </w:rPr>
      </w:pPr>
    </w:p>
    <w:p w:rsidR="004D5C18" w:rsidRPr="005B4630" w:rsidRDefault="00236B00" w:rsidP="00D20316">
      <w:pPr>
        <w:tabs>
          <w:tab w:val="left" w:pos="1418"/>
        </w:tabs>
        <w:spacing w:before="120"/>
        <w:ind w:firstLine="567"/>
        <w:rPr>
          <w:b/>
        </w:rPr>
      </w:pPr>
      <w:r w:rsidRPr="005B4630">
        <w:rPr>
          <w:b/>
        </w:rPr>
        <w:t>5.2.1.</w:t>
      </w:r>
      <w:r w:rsidRPr="005B4630">
        <w:rPr>
          <w:b/>
        </w:rPr>
        <w:tab/>
      </w:r>
      <w:r w:rsidR="00CB3F60" w:rsidRPr="005B4630">
        <w:rPr>
          <w:b/>
        </w:rPr>
        <w:t>Головн</w:t>
      </w:r>
      <w:r w:rsidR="000E4B17" w:rsidRPr="005B4630">
        <w:rPr>
          <w:b/>
        </w:rPr>
        <w:t>і</w:t>
      </w:r>
      <w:r w:rsidR="00CB3F60" w:rsidRPr="005B4630">
        <w:rPr>
          <w:b/>
        </w:rPr>
        <w:t xml:space="preserve"> спеціаліст</w:t>
      </w:r>
      <w:r w:rsidR="000E4B17" w:rsidRPr="005B4630">
        <w:rPr>
          <w:b/>
        </w:rPr>
        <w:t>и:</w:t>
      </w:r>
    </w:p>
    <w:p w:rsidR="00A64D3E" w:rsidRPr="005B4630" w:rsidRDefault="00236B00" w:rsidP="009F3B36">
      <w:pPr>
        <w:spacing w:before="120"/>
        <w:ind w:firstLine="567"/>
        <w:rPr>
          <w:rFonts w:eastAsia="Times New Roman"/>
          <w:color w:val="000000" w:themeColor="text1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</w:r>
      <w:r w:rsidR="00A64D3E" w:rsidRPr="005B4630">
        <w:rPr>
          <w:lang w:eastAsia="uk-UA"/>
        </w:rPr>
        <w:tab/>
      </w:r>
      <w:r w:rsidR="009F3B36" w:rsidRPr="005B4630">
        <w:rPr>
          <w:rFonts w:eastAsia="Times New Roman"/>
          <w:color w:val="000000" w:themeColor="text1"/>
        </w:rPr>
        <w:t>здійснюють процедури публічних закупівель відповідно до Закону України «Про публічні закупівлі»,</w:t>
      </w:r>
      <w:r w:rsidR="009F3B36" w:rsidRPr="005B4630">
        <w:rPr>
          <w:color w:val="000000" w:themeColor="text1"/>
        </w:rPr>
        <w:t xml:space="preserve"> </w:t>
      </w:r>
      <w:r w:rsidR="009F3B36" w:rsidRPr="005B4630">
        <w:rPr>
          <w:rFonts w:eastAsia="Times New Roman"/>
          <w:color w:val="000000" w:themeColor="text1"/>
        </w:rPr>
        <w:t>інших нормативно-правових актів у межах затверджених кошторисних призначень та з дотриманням критеріїв енергоефективності;</w:t>
      </w:r>
    </w:p>
    <w:p w:rsidR="009F3B36" w:rsidRPr="005B4630" w:rsidRDefault="009F3B36" w:rsidP="00E56168">
      <w:pPr>
        <w:pStyle w:val="a7"/>
        <w:tabs>
          <w:tab w:val="left" w:pos="1418"/>
        </w:tabs>
        <w:spacing w:before="100"/>
        <w:ind w:left="0" w:firstLine="567"/>
        <w:contextualSpacing w:val="0"/>
        <w:rPr>
          <w:rFonts w:eastAsia="Times New Roman"/>
          <w:color w:val="000000" w:themeColor="text1"/>
        </w:rPr>
      </w:pPr>
      <w:r w:rsidRPr="005B4630">
        <w:rPr>
          <w:rFonts w:eastAsia="Times New Roman"/>
          <w:color w:val="000000" w:themeColor="text1"/>
        </w:rPr>
        <w:t xml:space="preserve">- </w:t>
      </w:r>
      <w:r w:rsidRPr="005B4630">
        <w:rPr>
          <w:rFonts w:eastAsia="Times New Roman"/>
          <w:color w:val="000000" w:themeColor="text1"/>
        </w:rPr>
        <w:tab/>
        <w:t>здійснюють моніторинг цін (аналіз ринку) на товари, роботи і послуги;</w:t>
      </w:r>
    </w:p>
    <w:p w:rsidR="009F3B36" w:rsidRPr="005B4630" w:rsidRDefault="009F3B36" w:rsidP="009F3B36">
      <w:pPr>
        <w:tabs>
          <w:tab w:val="left" w:pos="1418"/>
        </w:tabs>
        <w:spacing w:before="120"/>
        <w:ind w:firstLine="567"/>
        <w:rPr>
          <w:rFonts w:eastAsia="Times New Roman"/>
          <w:color w:val="000000" w:themeColor="text1"/>
        </w:rPr>
      </w:pPr>
      <w:r w:rsidRPr="005B4630">
        <w:t xml:space="preserve">- </w:t>
      </w:r>
      <w:r w:rsidRPr="005B4630">
        <w:tab/>
      </w:r>
      <w:r w:rsidRPr="005B4630">
        <w:rPr>
          <w:rFonts w:eastAsia="Times New Roman"/>
          <w:color w:val="000000" w:themeColor="text1"/>
        </w:rPr>
        <w:t>готують, оформлюють та оприлюднюють через електронну систему закупівель на вебпорталі центрального органу виконавчої влади, що забезпечує формування та реалізує державну політику у сфері публічних закупівель, річний план закупівель зі змінами, додатки до нього, оголошення, протоколи, звіти та інші документи, що стосуються публічних закупів</w:t>
      </w:r>
      <w:r w:rsidR="00E56168" w:rsidRPr="005B4630">
        <w:rPr>
          <w:rFonts w:eastAsia="Times New Roman"/>
          <w:color w:val="000000" w:themeColor="text1"/>
        </w:rPr>
        <w:t>ель обласної прокуратури</w:t>
      </w:r>
      <w:r w:rsidRPr="005B4630">
        <w:rPr>
          <w:rFonts w:eastAsia="Times New Roman"/>
          <w:color w:val="000000" w:themeColor="text1"/>
        </w:rPr>
        <w:t>;</w:t>
      </w:r>
    </w:p>
    <w:p w:rsidR="009F3B36" w:rsidRPr="005B4630" w:rsidRDefault="009F3B36" w:rsidP="009F3B36">
      <w:pPr>
        <w:spacing w:before="120"/>
        <w:ind w:firstLine="567"/>
        <w:rPr>
          <w:rFonts w:eastAsia="Times New Roman"/>
          <w:color w:val="000000" w:themeColor="text1"/>
        </w:rPr>
      </w:pPr>
      <w:r w:rsidRPr="005B4630">
        <w:rPr>
          <w:rFonts w:eastAsia="Times New Roman"/>
          <w:color w:val="000000" w:themeColor="text1"/>
        </w:rPr>
        <w:t xml:space="preserve">- </w:t>
      </w:r>
      <w:r w:rsidRPr="005B4630">
        <w:rPr>
          <w:rFonts w:eastAsia="Times New Roman"/>
          <w:color w:val="000000" w:themeColor="text1"/>
        </w:rPr>
        <w:tab/>
        <w:t>беруть участь у підготовці, уклад</w:t>
      </w:r>
      <w:r w:rsidR="00785B83" w:rsidRPr="005B4630">
        <w:rPr>
          <w:rFonts w:eastAsia="Times New Roman"/>
          <w:color w:val="000000" w:themeColor="text1"/>
        </w:rPr>
        <w:t>енні договорів, додаткових угод</w:t>
      </w:r>
      <w:r w:rsidR="00785B83" w:rsidRPr="005B4630">
        <w:rPr>
          <w:rFonts w:eastAsia="Times New Roman"/>
          <w:color w:val="000000" w:themeColor="text1"/>
          <w:lang w:val="en-US"/>
        </w:rPr>
        <w:t>;</w:t>
      </w:r>
    </w:p>
    <w:p w:rsidR="00C026E5" w:rsidRPr="005B4630" w:rsidRDefault="006C31EB" w:rsidP="00D20316">
      <w:pPr>
        <w:tabs>
          <w:tab w:val="left" w:pos="1418"/>
        </w:tabs>
        <w:spacing w:before="120"/>
        <w:ind w:firstLine="567"/>
        <w:rPr>
          <w:lang w:val="en-US"/>
        </w:rPr>
      </w:pPr>
      <w:r w:rsidRPr="005B4630">
        <w:rPr>
          <w:rFonts w:eastAsia="Times New Roman"/>
          <w:color w:val="000000" w:themeColor="text1"/>
        </w:rPr>
        <w:t>-</w:t>
      </w:r>
      <w:r w:rsidR="00D20316">
        <w:rPr>
          <w:rFonts w:eastAsia="Times New Roman"/>
          <w:color w:val="000000" w:themeColor="text1"/>
        </w:rPr>
        <w:tab/>
        <w:t>з</w:t>
      </w:r>
      <w:r w:rsidR="00C026E5" w:rsidRPr="005B4630">
        <w:rPr>
          <w:rFonts w:eastAsia="Times New Roman"/>
          <w:color w:val="000000" w:themeColor="text1"/>
        </w:rPr>
        <w:t>абезпечують супроводження договорів про закупівлю, а також взаємодіють з підрозділами (ініціаторами закупівель)</w:t>
      </w:r>
      <w:r w:rsidR="00CC7A4B" w:rsidRPr="005B4630">
        <w:rPr>
          <w:rFonts w:eastAsia="Times New Roman"/>
          <w:color w:val="000000" w:themeColor="text1"/>
        </w:rPr>
        <w:t xml:space="preserve"> та завідувачем складу при прийнятті</w:t>
      </w:r>
      <w:r w:rsidR="007B541B" w:rsidRPr="005B4630">
        <w:rPr>
          <w:rFonts w:eastAsia="Times New Roman"/>
          <w:color w:val="000000" w:themeColor="text1"/>
        </w:rPr>
        <w:t xml:space="preserve"> товарів, робіт, послуг, здійснюють перевірку</w:t>
      </w:r>
      <w:r w:rsidR="00ED7FBC" w:rsidRPr="005B4630">
        <w:rPr>
          <w:rFonts w:eastAsia="Times New Roman"/>
          <w:color w:val="000000" w:themeColor="text1"/>
        </w:rPr>
        <w:t xml:space="preserve"> їх відповідності укладеному договору та передачу до місць зберігання в обласній прокуратурі. Взаємодіють з відділом фінансування та бухгалтерського обліку обласної прокуратури щодо підготовки відповідних первинних документів</w:t>
      </w:r>
      <w:r w:rsidR="00ED7FBC" w:rsidRPr="005B4630">
        <w:rPr>
          <w:rFonts w:eastAsia="Times New Roman"/>
          <w:color w:val="000000" w:themeColor="text1"/>
          <w:lang w:val="en-US"/>
        </w:rPr>
        <w:t>;</w:t>
      </w:r>
    </w:p>
    <w:p w:rsidR="00A64D3E" w:rsidRPr="005B4630" w:rsidRDefault="00A64D3E" w:rsidP="00E563E0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здійснюють аналіз законодавства щодо змін у сфері закупівель;</w:t>
      </w:r>
    </w:p>
    <w:p w:rsidR="00A64D3E" w:rsidRPr="005B4630" w:rsidRDefault="00A64D3E" w:rsidP="00E563E0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надають пропозиції щодо внесення змін до організаційно-розпорядчих документів обласної прокуратури у сфері закупівель;</w:t>
      </w:r>
    </w:p>
    <w:p w:rsidR="0037442C" w:rsidRPr="005B4630" w:rsidRDefault="0037442C" w:rsidP="00E563E0">
      <w:pPr>
        <w:spacing w:before="120"/>
        <w:ind w:firstLine="567"/>
      </w:pPr>
      <w:r w:rsidRPr="005B4630">
        <w:lastRenderedPageBreak/>
        <w:t>-</w:t>
      </w:r>
      <w:r w:rsidRPr="005B4630">
        <w:tab/>
      </w:r>
      <w:r w:rsidR="002D05CC" w:rsidRPr="005B4630">
        <w:tab/>
      </w:r>
      <w:r w:rsidRPr="005B4630">
        <w:t>взаємодіють з організаціями, які надають комунальні послуги обласній прокуратурі та окружним прокуратурам, з питань укладення договорів щодо надання відповідних послуг, складання актів і розрахунків;</w:t>
      </w:r>
    </w:p>
    <w:p w:rsidR="0037442C" w:rsidRPr="005B4630" w:rsidRDefault="0037442C" w:rsidP="00E563E0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="002D05CC" w:rsidRPr="005B4630">
        <w:rPr>
          <w:rFonts w:eastAsia="Times New Roman"/>
          <w:lang w:eastAsia="ru-RU"/>
        </w:rPr>
        <w:tab/>
      </w:r>
      <w:r w:rsidRPr="005B4630">
        <w:rPr>
          <w:rFonts w:eastAsia="Times New Roman"/>
          <w:lang w:eastAsia="ru-RU"/>
        </w:rPr>
        <w:t>контролюють виконання договорів із постачальниками й обслуговуючими підприємствами та організаціями на подачу теплової і електричної енергії, водопостачання та водовідведення в обласній прокуратурі;</w:t>
      </w:r>
    </w:p>
    <w:p w:rsidR="00E563E0" w:rsidRPr="005B4630" w:rsidRDefault="007870BE" w:rsidP="00E563E0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</w:r>
      <w:r w:rsidR="00CB2697" w:rsidRPr="005B4630">
        <w:rPr>
          <w:lang w:eastAsia="uk-UA"/>
        </w:rPr>
        <w:t>проводять енергетичне планування,</w:t>
      </w:r>
      <w:r w:rsidRPr="005B4630">
        <w:rPr>
          <w:lang w:eastAsia="uk-UA"/>
        </w:rPr>
        <w:t xml:space="preserve"> </w:t>
      </w:r>
      <w:r w:rsidR="00204BA5" w:rsidRPr="005B4630">
        <w:rPr>
          <w:lang w:eastAsia="uk-UA"/>
        </w:rPr>
        <w:t xml:space="preserve">забезпечують </w:t>
      </w:r>
      <w:r w:rsidRPr="005B4630">
        <w:rPr>
          <w:lang w:eastAsia="uk-UA"/>
        </w:rPr>
        <w:t xml:space="preserve">функціонування системи енергетичного менеджменту, </w:t>
      </w:r>
      <w:r w:rsidR="00CB2697" w:rsidRPr="005B4630">
        <w:rPr>
          <w:lang w:eastAsia="uk-UA"/>
        </w:rPr>
        <w:t xml:space="preserve">організовують </w:t>
      </w:r>
      <w:r w:rsidRPr="005B4630">
        <w:rPr>
          <w:lang w:eastAsia="uk-UA"/>
        </w:rPr>
        <w:t>ведення фіксації пока</w:t>
      </w:r>
      <w:r w:rsidR="00CB2697" w:rsidRPr="005B4630">
        <w:rPr>
          <w:lang w:eastAsia="uk-UA"/>
        </w:rPr>
        <w:t xml:space="preserve">зників споживання енергоносіїв та перевірку й </w:t>
      </w:r>
      <w:r w:rsidRPr="005B4630">
        <w:rPr>
          <w:lang w:eastAsia="uk-UA"/>
        </w:rPr>
        <w:t xml:space="preserve">облік фактично спожитого обсягу комунальних послуг, своєчасне звітування згідно з </w:t>
      </w:r>
      <w:r w:rsidR="00CB2697" w:rsidRPr="005B4630">
        <w:rPr>
          <w:lang w:eastAsia="uk-UA"/>
        </w:rPr>
        <w:t>лімітами перед постачальниками;</w:t>
      </w:r>
    </w:p>
    <w:p w:rsidR="00E563E0" w:rsidRPr="005B4630" w:rsidRDefault="00E563E0" w:rsidP="00E563E0">
      <w:pPr>
        <w:pStyle w:val="a7"/>
        <w:tabs>
          <w:tab w:val="left" w:pos="1418"/>
          <w:tab w:val="left" w:pos="3544"/>
        </w:tabs>
        <w:spacing w:before="120"/>
        <w:ind w:left="0" w:firstLine="567"/>
        <w:contextualSpacing w:val="0"/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</w:r>
      <w:r w:rsidRPr="005B4630">
        <w:t>здійснюють заходи щодо сертифікації енергетичної ефективності будівель органів прокуратури області;</w:t>
      </w:r>
    </w:p>
    <w:p w:rsidR="0082012F" w:rsidRPr="005B4630" w:rsidRDefault="0082012F" w:rsidP="00E563E0">
      <w:pPr>
        <w:spacing w:before="120"/>
        <w:ind w:firstLine="567"/>
        <w:rPr>
          <w:lang w:eastAsia="uk-UA"/>
        </w:rPr>
      </w:pPr>
      <w:r w:rsidRPr="005B4630">
        <w:rPr>
          <w:rFonts w:eastAsia="Times New Roman"/>
          <w:color w:val="000000" w:themeColor="text1"/>
        </w:rPr>
        <w:t xml:space="preserve">- </w:t>
      </w:r>
      <w:r w:rsidRPr="005B4630">
        <w:rPr>
          <w:rFonts w:eastAsia="Times New Roman"/>
          <w:color w:val="000000" w:themeColor="text1"/>
        </w:rPr>
        <w:tab/>
      </w:r>
      <w:r w:rsidR="009F0C6B" w:rsidRPr="005B4630">
        <w:rPr>
          <w:rFonts w:eastAsia="Times New Roman"/>
          <w:color w:val="000000" w:themeColor="text1"/>
        </w:rPr>
        <w:t>розробляють</w:t>
      </w:r>
      <w:r w:rsidRPr="005B4630">
        <w:rPr>
          <w:rFonts w:eastAsia="Times New Roman"/>
          <w:color w:val="000000" w:themeColor="text1"/>
        </w:rPr>
        <w:t xml:space="preserve"> пропозиції щодо впровадження енергоефективних заходів у будівлях </w:t>
      </w:r>
      <w:r w:rsidR="009F0C6B" w:rsidRPr="005B4630">
        <w:rPr>
          <w:rFonts w:eastAsia="Times New Roman"/>
          <w:color w:val="000000" w:themeColor="text1"/>
        </w:rPr>
        <w:t>органів прокуратури області та забезпечують</w:t>
      </w:r>
      <w:r w:rsidRPr="005B4630">
        <w:rPr>
          <w:rFonts w:eastAsia="Times New Roman"/>
          <w:color w:val="000000" w:themeColor="text1"/>
        </w:rPr>
        <w:t xml:space="preserve"> контроль за їх реалізацією;</w:t>
      </w:r>
    </w:p>
    <w:p w:rsidR="00EC105F" w:rsidRPr="005B4630" w:rsidRDefault="009F0C6B" w:rsidP="00DE5972">
      <w:pPr>
        <w:spacing w:before="120"/>
        <w:ind w:firstLine="567"/>
        <w:rPr>
          <w:lang w:eastAsia="uk-UA"/>
        </w:rPr>
      </w:pPr>
      <w:r w:rsidRPr="005B4630">
        <w:rPr>
          <w:lang w:eastAsia="uk-UA"/>
        </w:rPr>
        <w:t>-</w:t>
      </w:r>
      <w:r w:rsidRPr="005B4630">
        <w:rPr>
          <w:rFonts w:eastAsia="Times New Roman"/>
          <w:color w:val="000000" w:themeColor="text1"/>
        </w:rPr>
        <w:t xml:space="preserve"> </w:t>
      </w:r>
      <w:r w:rsidRPr="005B4630">
        <w:rPr>
          <w:rFonts w:eastAsia="Times New Roman"/>
          <w:color w:val="000000" w:themeColor="text1"/>
        </w:rPr>
        <w:tab/>
        <w:t>готую</w:t>
      </w:r>
      <w:r w:rsidR="00233DAB" w:rsidRPr="005B4630">
        <w:rPr>
          <w:rFonts w:eastAsia="Times New Roman"/>
          <w:color w:val="000000" w:themeColor="text1"/>
        </w:rPr>
        <w:t>ть</w:t>
      </w:r>
      <w:r w:rsidRPr="005B4630">
        <w:rPr>
          <w:rFonts w:eastAsia="Times New Roman"/>
          <w:color w:val="000000" w:themeColor="text1"/>
        </w:rPr>
        <w:t xml:space="preserve"> інформацію про стан і результати впровадження систем енергетичного менеджменту до Офісу Генерального прокурора;</w:t>
      </w:r>
    </w:p>
    <w:p w:rsidR="00CB2697" w:rsidRPr="005B4630" w:rsidRDefault="00CB2697" w:rsidP="00DE5972">
      <w:pPr>
        <w:spacing w:before="120"/>
        <w:ind w:firstLine="567"/>
        <w:rPr>
          <w:lang w:eastAsia="uk-UA"/>
        </w:rPr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  <w:t>беруть участь у підготовці пропозицій щодо реконструкції, технічного переоснащення, модернізації систем енергозабезпечення об’єктів, у випробуваннях та прийманні енергоустановок і мереж в експлуатацію;</w:t>
      </w:r>
    </w:p>
    <w:p w:rsidR="0037442C" w:rsidRPr="005B4630" w:rsidRDefault="0037442C" w:rsidP="00DE5972">
      <w:pPr>
        <w:spacing w:before="120"/>
        <w:ind w:firstLine="567"/>
      </w:pPr>
      <w:r w:rsidRPr="005B4630">
        <w:t>-</w:t>
      </w:r>
      <w:r w:rsidRPr="005B4630">
        <w:tab/>
      </w:r>
      <w:r w:rsidR="002D05CC" w:rsidRPr="005B4630">
        <w:tab/>
      </w:r>
      <w:r w:rsidRPr="005B4630">
        <w:t>беруть участь у підготовці пропозицій щодо поточних і капітальних ремонтів, реконструкції, технічного переоснащення, модернізації систем тепло</w:t>
      </w:r>
      <w:r w:rsidRPr="005B4630">
        <w:softHyphen/>
      </w:r>
      <w:r w:rsidR="00F9275F" w:rsidRPr="005B4630">
        <w:t>-</w:t>
      </w:r>
      <w:r w:rsidRPr="005B4630">
        <w:t>та в</w:t>
      </w:r>
      <w:r w:rsidR="003A0E9E" w:rsidRPr="005B4630">
        <w:t xml:space="preserve">одопостачання об’єктів органів </w:t>
      </w:r>
      <w:r w:rsidRPr="005B4630">
        <w:t>пр</w:t>
      </w:r>
      <w:r w:rsidR="003A0E9E" w:rsidRPr="005B4630">
        <w:t>окуратури області</w:t>
      </w:r>
      <w:r w:rsidRPr="005B4630">
        <w:t>;</w:t>
      </w:r>
    </w:p>
    <w:p w:rsidR="0037442C" w:rsidRPr="005B4630" w:rsidRDefault="0037442C" w:rsidP="00DE5972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tab/>
      </w:r>
      <w:r w:rsidRPr="005B4630">
        <w:tab/>
        <w:t>з</w:t>
      </w:r>
      <w:r w:rsidRPr="005B4630">
        <w:rPr>
          <w:kern w:val="16"/>
        </w:rPr>
        <w:t>а дорученням начальника відділу в межах компетенції здійснюють контроль за використанням та збереженням матеріальних цінностей обласної прокуратури;</w:t>
      </w:r>
    </w:p>
    <w:p w:rsidR="0037442C" w:rsidRPr="005B4630" w:rsidRDefault="0037442C" w:rsidP="00DE5972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="002D05CC" w:rsidRPr="005B4630">
        <w:rPr>
          <w:lang w:eastAsia="ru-RU"/>
        </w:rPr>
        <w:tab/>
      </w:r>
      <w:r w:rsidRPr="005B4630">
        <w:rPr>
          <w:lang w:eastAsia="ru-RU"/>
        </w:rPr>
        <w:t>виконують у встановленому порядку приймання, зберігання, відпуск та облік ввірених їм матеріальних цінностей, складають і подають у встановленому порядку звітність згідно з вимогами чинного законодавства;</w:t>
      </w:r>
    </w:p>
    <w:p w:rsidR="0037442C" w:rsidRPr="005B4630" w:rsidRDefault="0037442C" w:rsidP="00DE5972">
      <w:pPr>
        <w:spacing w:before="120"/>
        <w:ind w:firstLine="567"/>
        <w:rPr>
          <w:lang w:eastAsia="ru-RU"/>
        </w:rPr>
      </w:pPr>
      <w:r w:rsidRPr="005B4630">
        <w:rPr>
          <w:lang w:eastAsia="ru-RU"/>
        </w:rPr>
        <w:t>-</w:t>
      </w:r>
      <w:r w:rsidRPr="005B4630">
        <w:rPr>
          <w:lang w:eastAsia="ru-RU"/>
        </w:rPr>
        <w:tab/>
      </w:r>
      <w:r w:rsidR="002D05CC" w:rsidRPr="005B4630">
        <w:rPr>
          <w:lang w:eastAsia="ru-RU"/>
        </w:rPr>
        <w:tab/>
      </w:r>
      <w:r w:rsidRPr="005B4630">
        <w:rPr>
          <w:lang w:eastAsia="ru-RU"/>
        </w:rPr>
        <w:t>беруть участь в інвентаризації ввірених їм матеріальних цінностей обласної прокуратури;</w:t>
      </w:r>
    </w:p>
    <w:p w:rsidR="0037442C" w:rsidRPr="005B4630" w:rsidRDefault="0037442C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 xml:space="preserve">у межах компетенції беруть участь у роботі комісій з питань списання матеріальних цінностей; </w:t>
      </w:r>
    </w:p>
    <w:p w:rsidR="0037442C" w:rsidRPr="005B4630" w:rsidRDefault="0037442C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здійснюють аналіз законодавства щодо проведення інвентаризації необоротних активів і запасів;</w:t>
      </w:r>
    </w:p>
    <w:p w:rsidR="0037442C" w:rsidRPr="005B4630" w:rsidRDefault="007870BE" w:rsidP="00DE5972">
      <w:pPr>
        <w:spacing w:before="120"/>
        <w:ind w:firstLine="567"/>
        <w:rPr>
          <w:kern w:val="16"/>
          <w:highlight w:val="yellow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 xml:space="preserve">здійснюють видачу </w:t>
      </w:r>
      <w:r w:rsidR="0037442C" w:rsidRPr="005B4630">
        <w:rPr>
          <w:kern w:val="16"/>
          <w:lang w:eastAsia="uk-UA"/>
        </w:rPr>
        <w:t>подорожніх лис</w:t>
      </w:r>
      <w:r w:rsidR="004B5683" w:rsidRPr="005B4630">
        <w:rPr>
          <w:kern w:val="16"/>
          <w:lang w:eastAsia="uk-UA"/>
        </w:rPr>
        <w:t xml:space="preserve">тів на службові автотранспортні </w:t>
      </w:r>
      <w:r w:rsidR="0037442C" w:rsidRPr="005B4630">
        <w:rPr>
          <w:kern w:val="16"/>
          <w:lang w:eastAsia="uk-UA"/>
        </w:rPr>
        <w:t>засоби, а</w:t>
      </w:r>
      <w:r w:rsidR="004B5683" w:rsidRPr="005B4630">
        <w:rPr>
          <w:kern w:val="16"/>
          <w:lang w:eastAsia="uk-UA"/>
        </w:rPr>
        <w:t xml:space="preserve"> </w:t>
      </w:r>
      <w:r w:rsidR="0037442C" w:rsidRPr="005B4630">
        <w:rPr>
          <w:kern w:val="16"/>
          <w:lang w:eastAsia="uk-UA"/>
        </w:rPr>
        <w:t>також інших документів, що відображають використання автотранспорту;</w:t>
      </w:r>
    </w:p>
    <w:p w:rsidR="0037442C" w:rsidRPr="005B4630" w:rsidRDefault="0037442C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lastRenderedPageBreak/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в межах компетенції проводять інструктажі з безпеки дорожнього руху;</w:t>
      </w:r>
    </w:p>
    <w:p w:rsidR="0037442C" w:rsidRPr="005B4630" w:rsidRDefault="0037442C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ведуть облік транспортних засобів обласної прокуратури, узагальнюють відомості про дорожньо-транспортні пригоди за участі транспортних засобів органів прокуратури;</w:t>
      </w:r>
    </w:p>
    <w:p w:rsidR="0037442C" w:rsidRPr="005B4630" w:rsidRDefault="0037442C" w:rsidP="00DE5972">
      <w:pPr>
        <w:spacing w:before="120"/>
        <w:ind w:firstLine="567"/>
        <w:rPr>
          <w:kern w:val="16"/>
        </w:rPr>
      </w:pPr>
      <w:r w:rsidRPr="005B4630">
        <w:rPr>
          <w:kern w:val="16"/>
        </w:rPr>
        <w:t>-</w:t>
      </w:r>
      <w:r w:rsidRPr="005B4630">
        <w:rPr>
          <w:kern w:val="16"/>
        </w:rPr>
        <w:tab/>
      </w:r>
      <w:r w:rsidR="002D05CC" w:rsidRPr="005B4630">
        <w:rPr>
          <w:kern w:val="16"/>
        </w:rPr>
        <w:tab/>
      </w:r>
      <w:r w:rsidRPr="005B4630">
        <w:rPr>
          <w:kern w:val="16"/>
        </w:rPr>
        <w:t>у взаємодії з відділом фінансування та бухгалтерського обліку обласної прокуратури здійснюють контроль</w:t>
      </w:r>
      <w:r w:rsidRPr="005B4630">
        <w:rPr>
          <w:kern w:val="16"/>
          <w:lang w:eastAsia="uk-UA"/>
        </w:rPr>
        <w:t xml:space="preserve"> за документальним оформленням</w:t>
      </w:r>
      <w:r w:rsidRPr="005B4630">
        <w:rPr>
          <w:kern w:val="16"/>
        </w:rPr>
        <w:t xml:space="preserve"> занесення (винесення), завезення (вивезення) </w:t>
      </w:r>
      <w:r w:rsidRPr="005B4630">
        <w:t xml:space="preserve">матеріальних цінностей </w:t>
      </w:r>
      <w:r w:rsidRPr="005B4630">
        <w:rPr>
          <w:kern w:val="16"/>
        </w:rPr>
        <w:t>на об’єкти (з об’єктів) обласної прокуратури;</w:t>
      </w:r>
    </w:p>
    <w:p w:rsidR="006D76AE" w:rsidRPr="005B4630" w:rsidRDefault="0037442C" w:rsidP="00DE5972">
      <w:pPr>
        <w:spacing w:before="120"/>
        <w:ind w:firstLine="567"/>
      </w:pPr>
      <w:r w:rsidRPr="005B4630">
        <w:t>-</w:t>
      </w:r>
      <w:r w:rsidRPr="005B4630">
        <w:tab/>
      </w:r>
      <w:r w:rsidRPr="005B4630">
        <w:tab/>
        <w:t>забезпечують виконання заходів щодо утримання матеріально-технічної бази, капітального будівництва, виконання капітальних та поточних ремонтів будівель і споруд обласної прокуратури та окружних прокуратур, безпеки дорожнього руху, пожежної</w:t>
      </w:r>
      <w:r w:rsidR="00E312C4" w:rsidRPr="005B4630">
        <w:t xml:space="preserve"> безпеки та цивільного захисту;</w:t>
      </w:r>
    </w:p>
    <w:p w:rsidR="009E5685" w:rsidRPr="005B4630" w:rsidRDefault="002D05CC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 xml:space="preserve">- </w:t>
      </w:r>
      <w:r w:rsidRPr="005B4630">
        <w:rPr>
          <w:kern w:val="16"/>
          <w:lang w:eastAsia="uk-UA"/>
        </w:rPr>
        <w:tab/>
      </w:r>
      <w:r w:rsidR="009E5685" w:rsidRPr="005B4630">
        <w:rPr>
          <w:kern w:val="16"/>
          <w:lang w:eastAsia="uk-UA"/>
        </w:rPr>
        <w:t xml:space="preserve">у межах компетенції </w:t>
      </w:r>
      <w:r w:rsidR="00A176E8" w:rsidRPr="005B4630">
        <w:rPr>
          <w:kern w:val="16"/>
          <w:lang w:eastAsia="uk-UA"/>
        </w:rPr>
        <w:t>внося</w:t>
      </w:r>
      <w:r w:rsidR="009E5685" w:rsidRPr="005B4630">
        <w:rPr>
          <w:kern w:val="16"/>
          <w:lang w:eastAsia="uk-UA"/>
        </w:rPr>
        <w:t>ть пропозиції щодо поточних та капітальних ремонтів, реконструкції об</w:t>
      </w:r>
      <w:r w:rsidR="009E5685" w:rsidRPr="005B4630">
        <w:rPr>
          <w:kern w:val="16"/>
          <w:lang w:val="ru-RU" w:eastAsia="uk-UA"/>
        </w:rPr>
        <w:t>’</w:t>
      </w:r>
      <w:r w:rsidR="00357BF6" w:rsidRPr="005B4630">
        <w:rPr>
          <w:kern w:val="16"/>
          <w:lang w:eastAsia="uk-UA"/>
        </w:rPr>
        <w:t>єктів органів</w:t>
      </w:r>
      <w:r w:rsidR="009E5685" w:rsidRPr="005B4630">
        <w:rPr>
          <w:kern w:val="16"/>
          <w:lang w:eastAsia="uk-UA"/>
        </w:rPr>
        <w:t xml:space="preserve"> пр</w:t>
      </w:r>
      <w:r w:rsidR="00357BF6" w:rsidRPr="005B4630">
        <w:rPr>
          <w:kern w:val="16"/>
          <w:lang w:eastAsia="uk-UA"/>
        </w:rPr>
        <w:t>окуратури області</w:t>
      </w:r>
      <w:r w:rsidR="009E5685" w:rsidRPr="005B4630">
        <w:rPr>
          <w:kern w:val="16"/>
          <w:lang w:eastAsia="uk-UA"/>
        </w:rPr>
        <w:t>;</w:t>
      </w:r>
    </w:p>
    <w:p w:rsidR="009E5685" w:rsidRPr="005B4630" w:rsidRDefault="002D05CC" w:rsidP="00DE5972">
      <w:pPr>
        <w:spacing w:before="120"/>
        <w:ind w:firstLine="567"/>
        <w:rPr>
          <w:kern w:val="16"/>
        </w:rPr>
      </w:pPr>
      <w:r w:rsidRPr="005B4630">
        <w:rPr>
          <w:kern w:val="16"/>
        </w:rPr>
        <w:t xml:space="preserve">- </w:t>
      </w:r>
      <w:r w:rsidRPr="005B4630">
        <w:rPr>
          <w:kern w:val="16"/>
        </w:rPr>
        <w:tab/>
      </w:r>
      <w:r w:rsidR="00A176E8" w:rsidRPr="005B4630">
        <w:rPr>
          <w:kern w:val="16"/>
        </w:rPr>
        <w:t>беруть</w:t>
      </w:r>
      <w:r w:rsidR="009E5685" w:rsidRPr="005B4630">
        <w:rPr>
          <w:kern w:val="16"/>
        </w:rPr>
        <w:t xml:space="preserve"> участь в укладанні договорів щодо здійснення будівництва, реконструкції, капітального та пото</w:t>
      </w:r>
      <w:r w:rsidR="003F0169" w:rsidRPr="005B4630">
        <w:rPr>
          <w:kern w:val="16"/>
        </w:rPr>
        <w:t>чного ремонтів об’єктів органів</w:t>
      </w:r>
      <w:r w:rsidR="009E5685" w:rsidRPr="005B4630">
        <w:rPr>
          <w:kern w:val="16"/>
        </w:rPr>
        <w:t xml:space="preserve"> пр</w:t>
      </w:r>
      <w:r w:rsidR="003F0169" w:rsidRPr="005B4630">
        <w:rPr>
          <w:kern w:val="16"/>
        </w:rPr>
        <w:t>окуратури області</w:t>
      </w:r>
      <w:r w:rsidR="009E5685" w:rsidRPr="005B4630">
        <w:rPr>
          <w:kern w:val="16"/>
        </w:rPr>
        <w:t xml:space="preserve">, </w:t>
      </w:r>
      <w:r w:rsidR="00A64D3E" w:rsidRPr="005B4630">
        <w:rPr>
          <w:kern w:val="16"/>
        </w:rPr>
        <w:t>здійснюють</w:t>
      </w:r>
      <w:r w:rsidR="009E5685" w:rsidRPr="005B4630">
        <w:rPr>
          <w:kern w:val="16"/>
        </w:rPr>
        <w:t xml:space="preserve"> контроль за відповідністю обсягів та як</w:t>
      </w:r>
      <w:r w:rsidR="00691BB2" w:rsidRPr="005B4630">
        <w:rPr>
          <w:kern w:val="16"/>
        </w:rPr>
        <w:t xml:space="preserve">ості виконаних робіт проєктам, </w:t>
      </w:r>
      <w:r w:rsidR="009E5685" w:rsidRPr="005B4630">
        <w:rPr>
          <w:kern w:val="16"/>
        </w:rPr>
        <w:t>технічним умовам і Державним будівельним нормам України;</w:t>
      </w:r>
    </w:p>
    <w:p w:rsidR="009E5685" w:rsidRPr="005B4630" w:rsidRDefault="00A176E8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готують</w:t>
      </w:r>
      <w:r w:rsidR="009E5685" w:rsidRPr="005B4630">
        <w:rPr>
          <w:kern w:val="16"/>
          <w:lang w:eastAsia="uk-UA"/>
        </w:rPr>
        <w:t xml:space="preserve"> проєкти листів до органів державної влади та органів місцево</w:t>
      </w:r>
      <w:r w:rsidR="00DD3229" w:rsidRPr="005B4630">
        <w:rPr>
          <w:kern w:val="16"/>
          <w:lang w:eastAsia="uk-UA"/>
        </w:rPr>
        <w:t xml:space="preserve">го самоврядування з питань </w:t>
      </w:r>
      <w:r w:rsidR="009E5685" w:rsidRPr="005B4630">
        <w:rPr>
          <w:kern w:val="16"/>
          <w:lang w:eastAsia="uk-UA"/>
        </w:rPr>
        <w:t>виділення обласній прокуратурі земельних ділянок у постійне користування або зміни їх цільового призначення,</w:t>
      </w:r>
      <w:r w:rsidR="00204BA5" w:rsidRPr="005B4630">
        <w:rPr>
          <w:kern w:val="16"/>
          <w:lang w:eastAsia="uk-UA"/>
        </w:rPr>
        <w:t xml:space="preserve"> забезпечують</w:t>
      </w:r>
      <w:r w:rsidR="009E5685" w:rsidRPr="005B4630">
        <w:rPr>
          <w:kern w:val="16"/>
          <w:lang w:eastAsia="uk-UA"/>
        </w:rPr>
        <w:t xml:space="preserve"> оформлення правовстановлюючих документів;</w:t>
      </w:r>
    </w:p>
    <w:p w:rsidR="009E5685" w:rsidRPr="005B4630" w:rsidRDefault="00A176E8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здійснюють</w:t>
      </w:r>
      <w:r w:rsidR="009E5685" w:rsidRPr="005B4630">
        <w:rPr>
          <w:kern w:val="16"/>
          <w:lang w:eastAsia="uk-UA"/>
        </w:rPr>
        <w:t xml:space="preserve"> облік земельних ділянок, які перебувають у користуванні обласної прокуратури;</w:t>
      </w:r>
    </w:p>
    <w:p w:rsidR="0056352C" w:rsidRPr="005B4630" w:rsidRDefault="00A176E8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забезпечують</w:t>
      </w:r>
      <w:r w:rsidR="009E5685" w:rsidRPr="005B4630">
        <w:rPr>
          <w:kern w:val="16"/>
          <w:lang w:eastAsia="uk-UA"/>
        </w:rPr>
        <w:t xml:space="preserve"> здійснення державної реєстрації речових прав на нерухоме майно обласної прокуратури;</w:t>
      </w:r>
    </w:p>
    <w:p w:rsidR="0056352C" w:rsidRPr="005B4630" w:rsidRDefault="0056352C" w:rsidP="00AF3B27">
      <w:pPr>
        <w:tabs>
          <w:tab w:val="left" w:pos="1418"/>
        </w:tabs>
        <w:spacing w:before="120"/>
        <w:ind w:firstLine="567"/>
      </w:pPr>
      <w:r w:rsidRPr="005B4630">
        <w:t xml:space="preserve">- </w:t>
      </w:r>
      <w:r w:rsidRPr="005B4630">
        <w:tab/>
        <w:t xml:space="preserve">забезпечують проведення державної реєстрації права власності та іншого речового права на державне майно, що перебуває на балансі обласної прокуратури, у тому числі стосовно будівель та приміщень, </w:t>
      </w:r>
      <w:r w:rsidR="006E15C7" w:rsidRPr="005B4630">
        <w:t xml:space="preserve">транспортних засобів; </w:t>
      </w:r>
      <w:r w:rsidR="006E15C7" w:rsidRPr="005B4630">
        <w:br/>
      </w:r>
      <w:r w:rsidR="00AF3B27">
        <w:t xml:space="preserve">        </w:t>
      </w:r>
      <w:r w:rsidR="006E15C7" w:rsidRPr="005B4630">
        <w:t xml:space="preserve">- </w:t>
      </w:r>
      <w:r w:rsidR="006E15C7" w:rsidRPr="005B4630">
        <w:tab/>
      </w:r>
      <w:r w:rsidRPr="005B4630">
        <w:t>здійснюють заходи щодо укладання договорів оренди нерухомого та іншого індивідуально визначеного майна, стороною яких є обласна прокуратура;</w:t>
      </w:r>
    </w:p>
    <w:p w:rsidR="009E5685" w:rsidRPr="005B4630" w:rsidRDefault="00A176E8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здійснюють</w:t>
      </w:r>
      <w:r w:rsidR="009E5685" w:rsidRPr="005B4630">
        <w:rPr>
          <w:kern w:val="16"/>
          <w:lang w:eastAsia="uk-UA"/>
        </w:rPr>
        <w:t xml:space="preserve"> підготовку документів</w:t>
      </w:r>
      <w:r w:rsidR="00691BB2" w:rsidRPr="005B4630">
        <w:rPr>
          <w:kern w:val="16"/>
          <w:lang w:eastAsia="uk-UA"/>
        </w:rPr>
        <w:t xml:space="preserve"> щодо забезпечення працівників обласної прокуратури </w:t>
      </w:r>
      <w:r w:rsidR="009E5685" w:rsidRPr="005B4630">
        <w:rPr>
          <w:kern w:val="16"/>
          <w:lang w:eastAsia="uk-UA"/>
        </w:rPr>
        <w:t>службовими жилими приміщеннями;</w:t>
      </w:r>
    </w:p>
    <w:p w:rsidR="009E5685" w:rsidRPr="005B4630" w:rsidRDefault="00A176E8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готують</w:t>
      </w:r>
      <w:r w:rsidR="009E5685" w:rsidRPr="005B4630">
        <w:rPr>
          <w:kern w:val="16"/>
          <w:lang w:eastAsia="uk-UA"/>
        </w:rPr>
        <w:t xml:space="preserve"> проєкти листів до органів державної влади та органів місцевого самоврядування з питань щодо виділення працівникам обласної прокуратури службових жилих приміщень;</w:t>
      </w:r>
    </w:p>
    <w:p w:rsidR="009E5685" w:rsidRPr="005B4630" w:rsidRDefault="00A176E8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забезпечують</w:t>
      </w:r>
      <w:r w:rsidR="009E5685" w:rsidRPr="005B4630">
        <w:rPr>
          <w:kern w:val="16"/>
          <w:lang w:eastAsia="uk-UA"/>
        </w:rPr>
        <w:t xml:space="preserve"> підготовку організаційно-розпорядчих та інших службових документів обласної прокуратури з житлових питань;</w:t>
      </w:r>
    </w:p>
    <w:p w:rsidR="00767374" w:rsidRPr="005B4630" w:rsidRDefault="00A176E8" w:rsidP="00DE5972">
      <w:pPr>
        <w:spacing w:before="120"/>
        <w:ind w:firstLine="567"/>
        <w:rPr>
          <w:kern w:val="16"/>
        </w:rPr>
      </w:pPr>
      <w:r w:rsidRPr="005B4630">
        <w:rPr>
          <w:kern w:val="16"/>
        </w:rPr>
        <w:lastRenderedPageBreak/>
        <w:t>-</w:t>
      </w:r>
      <w:r w:rsidRPr="005B4630">
        <w:rPr>
          <w:kern w:val="16"/>
        </w:rPr>
        <w:tab/>
      </w:r>
      <w:r w:rsidRPr="005B4630">
        <w:rPr>
          <w:kern w:val="16"/>
        </w:rPr>
        <w:tab/>
        <w:t>ведуть</w:t>
      </w:r>
      <w:r w:rsidR="009E5685" w:rsidRPr="005B4630">
        <w:rPr>
          <w:kern w:val="16"/>
        </w:rPr>
        <w:t xml:space="preserve"> оперативний облік службових жилих приміщень, призначених дл</w:t>
      </w:r>
      <w:r w:rsidR="00DC7249" w:rsidRPr="005B4630">
        <w:rPr>
          <w:kern w:val="16"/>
        </w:rPr>
        <w:t>я заселення працівників органів</w:t>
      </w:r>
      <w:r w:rsidR="009E5685" w:rsidRPr="005B4630">
        <w:rPr>
          <w:kern w:val="16"/>
        </w:rPr>
        <w:t xml:space="preserve"> прокуратури</w:t>
      </w:r>
      <w:r w:rsidR="00DC7249" w:rsidRPr="005B4630">
        <w:rPr>
          <w:lang w:eastAsia="ru-RU"/>
        </w:rPr>
        <w:t xml:space="preserve"> області</w:t>
      </w:r>
      <w:r w:rsidR="009E5685" w:rsidRPr="005B4630">
        <w:rPr>
          <w:kern w:val="16"/>
        </w:rPr>
        <w:t>;</w:t>
      </w:r>
    </w:p>
    <w:p w:rsidR="00784F6D" w:rsidRPr="005B4630" w:rsidRDefault="00784F6D" w:rsidP="00DE5972">
      <w:pPr>
        <w:spacing w:before="120"/>
        <w:ind w:firstLine="567"/>
        <w:rPr>
          <w:rFonts w:eastAsia="Times New Roman"/>
          <w:color w:val="000000" w:themeColor="text1"/>
        </w:rPr>
      </w:pPr>
      <w:r w:rsidRPr="005B4630">
        <w:rPr>
          <w:kern w:val="16"/>
        </w:rPr>
        <w:t xml:space="preserve">- </w:t>
      </w:r>
      <w:r w:rsidRPr="005B4630">
        <w:rPr>
          <w:kern w:val="16"/>
        </w:rPr>
        <w:tab/>
      </w:r>
      <w:r w:rsidRPr="005B4630">
        <w:rPr>
          <w:rFonts w:eastAsia="Times New Roman"/>
          <w:color w:val="000000" w:themeColor="text1"/>
        </w:rPr>
        <w:t>розробляють проєкти організаційно-розпорядчих та інших документів обласної прокуратури з питань охорони праці;</w:t>
      </w:r>
    </w:p>
    <w:p w:rsidR="00784F6D" w:rsidRPr="005B4630" w:rsidRDefault="00784F6D" w:rsidP="00784F6D">
      <w:pPr>
        <w:widowControl w:val="0"/>
        <w:tabs>
          <w:tab w:val="left" w:pos="1418"/>
          <w:tab w:val="left" w:pos="1560"/>
          <w:tab w:val="left" w:pos="3544"/>
        </w:tabs>
        <w:spacing w:before="120"/>
        <w:ind w:firstLine="703"/>
        <w:rPr>
          <w:rFonts w:eastAsia="Times New Roman"/>
          <w:color w:val="000000" w:themeColor="text1"/>
        </w:rPr>
      </w:pPr>
      <w:r w:rsidRPr="005B4630">
        <w:rPr>
          <w:rFonts w:eastAsia="Times New Roman"/>
          <w:color w:val="000000" w:themeColor="text1"/>
        </w:rPr>
        <w:t>-</w:t>
      </w:r>
      <w:r w:rsidRPr="005B4630">
        <w:rPr>
          <w:rFonts w:eastAsia="Times New Roman"/>
          <w:color w:val="000000" w:themeColor="text1"/>
        </w:rPr>
        <w:tab/>
        <w:t>здійснюють перевірки та контролюють додержання в</w:t>
      </w:r>
      <w:r w:rsidRPr="005B4630">
        <w:rPr>
          <w:color w:val="000000" w:themeColor="text1"/>
        </w:rPr>
        <w:t xml:space="preserve"> </w:t>
      </w:r>
      <w:r w:rsidRPr="005B4630">
        <w:rPr>
          <w:rFonts w:eastAsia="Times New Roman"/>
          <w:color w:val="000000" w:themeColor="text1"/>
        </w:rPr>
        <w:t>обласній прокуратурі вимог законів та інших нормативно-правових актів у сфері охорони праці;</w:t>
      </w:r>
    </w:p>
    <w:p w:rsidR="00784F6D" w:rsidRPr="005B4630" w:rsidRDefault="00784F6D" w:rsidP="00784F6D">
      <w:pPr>
        <w:spacing w:before="120"/>
        <w:ind w:firstLine="567"/>
        <w:rPr>
          <w:rFonts w:eastAsia="Times New Roman"/>
          <w:lang w:eastAsia="uk-UA"/>
        </w:rPr>
      </w:pPr>
      <w:r w:rsidRPr="005B4630">
        <w:rPr>
          <w:rFonts w:eastAsia="Times New Roman"/>
          <w:lang w:eastAsia="uk-UA"/>
        </w:rPr>
        <w:t>-</w:t>
      </w:r>
      <w:r w:rsidRPr="005B4630">
        <w:rPr>
          <w:rFonts w:eastAsia="Times New Roman"/>
          <w:lang w:eastAsia="uk-UA"/>
        </w:rPr>
        <w:tab/>
      </w:r>
      <w:r w:rsidRPr="005B4630">
        <w:rPr>
          <w:rFonts w:eastAsia="Times New Roman"/>
          <w:lang w:eastAsia="uk-UA"/>
        </w:rPr>
        <w:tab/>
        <w:t>вивчають умови пра</w:t>
      </w:r>
      <w:r w:rsidR="00DD3229" w:rsidRPr="005B4630">
        <w:rPr>
          <w:rFonts w:eastAsia="Times New Roman"/>
          <w:lang w:eastAsia="uk-UA"/>
        </w:rPr>
        <w:t xml:space="preserve">ці на робочих місцях, </w:t>
      </w:r>
      <w:r w:rsidRPr="005B4630">
        <w:rPr>
          <w:rFonts w:eastAsia="Times New Roman"/>
          <w:lang w:eastAsia="uk-UA"/>
        </w:rPr>
        <w:t>внося</w:t>
      </w:r>
      <w:r w:rsidR="00DD3229" w:rsidRPr="005B4630">
        <w:rPr>
          <w:rFonts w:eastAsia="Times New Roman"/>
          <w:lang w:eastAsia="uk-UA"/>
        </w:rPr>
        <w:t>ть пропозиції щодо поліпшення</w:t>
      </w:r>
      <w:r w:rsidRPr="005B4630">
        <w:rPr>
          <w:rFonts w:eastAsia="Times New Roman"/>
          <w:lang w:eastAsia="uk-UA"/>
        </w:rPr>
        <w:t xml:space="preserve"> умов праці та захисту працівників від впливу небезпечних і шкідливих факторів;</w:t>
      </w:r>
    </w:p>
    <w:p w:rsidR="00784F6D" w:rsidRPr="005B4630" w:rsidRDefault="0005333C" w:rsidP="0005333C">
      <w:pPr>
        <w:tabs>
          <w:tab w:val="left" w:pos="1418"/>
        </w:tabs>
        <w:spacing w:before="120"/>
        <w:ind w:firstLine="567"/>
      </w:pPr>
      <w:r w:rsidRPr="005B4630">
        <w:rPr>
          <w:kern w:val="16"/>
        </w:rPr>
        <w:t xml:space="preserve">- </w:t>
      </w:r>
      <w:r w:rsidRPr="005B4630">
        <w:rPr>
          <w:kern w:val="16"/>
        </w:rPr>
        <w:tab/>
      </w:r>
      <w:r w:rsidR="00784F6D" w:rsidRPr="005B4630">
        <w:t>розробляють профілактичні заходи, спрямовані на запобігання нещасним випадкам, професійним захворюванням та іншим випадкам, що створюють небезпеку для життя або здоров’я працівників обласної прокуратури;</w:t>
      </w:r>
    </w:p>
    <w:p w:rsidR="00784F6D" w:rsidRPr="005B4630" w:rsidRDefault="00784F6D" w:rsidP="0005333C">
      <w:pPr>
        <w:tabs>
          <w:tab w:val="left" w:pos="1418"/>
        </w:tabs>
        <w:spacing w:before="120"/>
        <w:ind w:firstLine="567"/>
        <w:rPr>
          <w:kern w:val="16"/>
        </w:rPr>
      </w:pPr>
      <w:r w:rsidRPr="005B4630">
        <w:t xml:space="preserve">- </w:t>
      </w:r>
      <w:r w:rsidRPr="005B4630">
        <w:tab/>
        <w:t>проводять в обласній прокуратурі вступні інструктажі з питань охорони праці та ведуть журнал реєстрації вступного інструктажу з охорони праці</w:t>
      </w:r>
      <w:r w:rsidR="001530EA" w:rsidRPr="005B4630">
        <w:t>;</w:t>
      </w:r>
    </w:p>
    <w:p w:rsidR="002B19B4" w:rsidRPr="005B4630" w:rsidRDefault="0005333C" w:rsidP="0005333C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B19B4" w:rsidRPr="005B4630">
        <w:rPr>
          <w:kern w:val="16"/>
          <w:lang w:eastAsia="uk-UA"/>
        </w:rPr>
        <w:t>надають методичну допомогу працівникам обласної прокуратури з питань режиму та охорони праці;</w:t>
      </w:r>
    </w:p>
    <w:p w:rsidR="00767374" w:rsidRPr="005B4630" w:rsidRDefault="00767374" w:rsidP="0005333C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  <w:t>за д</w:t>
      </w:r>
      <w:r w:rsidR="00FB4D45" w:rsidRPr="005B4630">
        <w:rPr>
          <w:lang w:eastAsia="uk-UA"/>
        </w:rPr>
        <w:t>орученням керівництва беруть</w:t>
      </w:r>
      <w:r w:rsidRPr="005B4630">
        <w:rPr>
          <w:lang w:eastAsia="uk-UA"/>
        </w:rPr>
        <w:t xml:space="preserve"> участь у проведенні перевірок із питань режиму та охорони праці на </w:t>
      </w:r>
      <w:r w:rsidRPr="005B4630">
        <w:rPr>
          <w:kern w:val="16"/>
          <w:lang w:eastAsia="uk-UA"/>
        </w:rPr>
        <w:t>об’єктах обласної прокуратури;</w:t>
      </w:r>
    </w:p>
    <w:p w:rsidR="00767374" w:rsidRPr="005B4630" w:rsidRDefault="00FB4D45" w:rsidP="0005333C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  <w:t>ведуть</w:t>
      </w:r>
      <w:r w:rsidR="00767374" w:rsidRPr="005B4630">
        <w:rPr>
          <w:kern w:val="16"/>
          <w:lang w:eastAsia="uk-UA"/>
        </w:rPr>
        <w:t xml:space="preserve"> облік</w:t>
      </w:r>
      <w:r w:rsidR="00767374" w:rsidRPr="005B4630">
        <w:rPr>
          <w:lang w:eastAsia="uk-UA"/>
        </w:rPr>
        <w:t xml:space="preserve"> </w:t>
      </w:r>
      <w:r w:rsidR="00767374" w:rsidRPr="005B4630">
        <w:rPr>
          <w:kern w:val="16"/>
          <w:lang w:eastAsia="uk-UA"/>
        </w:rPr>
        <w:t>нещасних випадків, професійних захворювань та аварій, я</w:t>
      </w:r>
      <w:r w:rsidR="00EE4D80" w:rsidRPr="005B4630">
        <w:rPr>
          <w:kern w:val="16"/>
          <w:lang w:eastAsia="uk-UA"/>
        </w:rPr>
        <w:t xml:space="preserve">кі виникли на об’єктах органів </w:t>
      </w:r>
      <w:r w:rsidR="00767374" w:rsidRPr="005B4630">
        <w:rPr>
          <w:kern w:val="16"/>
          <w:lang w:eastAsia="uk-UA"/>
        </w:rPr>
        <w:t>прокуратури</w:t>
      </w:r>
      <w:r w:rsidR="00EE4D80" w:rsidRPr="005B4630">
        <w:rPr>
          <w:kern w:val="16"/>
          <w:lang w:eastAsia="uk-UA"/>
        </w:rPr>
        <w:t xml:space="preserve"> області</w:t>
      </w:r>
      <w:r w:rsidR="00767374" w:rsidRPr="005B4630">
        <w:rPr>
          <w:kern w:val="16"/>
          <w:lang w:eastAsia="uk-UA"/>
        </w:rPr>
        <w:t xml:space="preserve">, за дорученням </w:t>
      </w:r>
      <w:r w:rsidR="00EE4D80" w:rsidRPr="005B4630">
        <w:rPr>
          <w:lang w:eastAsia="uk-UA"/>
        </w:rPr>
        <w:t>начальника</w:t>
      </w:r>
      <w:r w:rsidRPr="005B4630">
        <w:rPr>
          <w:kern w:val="16"/>
          <w:lang w:eastAsia="uk-UA"/>
        </w:rPr>
        <w:t xml:space="preserve"> відділу беруть</w:t>
      </w:r>
      <w:r w:rsidR="00767374" w:rsidRPr="005B4630">
        <w:rPr>
          <w:kern w:val="16"/>
          <w:lang w:eastAsia="uk-UA"/>
        </w:rPr>
        <w:t xml:space="preserve"> участь у їх службовому розслідуванні;</w:t>
      </w:r>
    </w:p>
    <w:p w:rsidR="005108C2" w:rsidRPr="005B4630" w:rsidRDefault="00EE4D80" w:rsidP="0005333C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 xml:space="preserve">- </w:t>
      </w:r>
      <w:r w:rsidRPr="005B4630">
        <w:rPr>
          <w:kern w:val="16"/>
          <w:lang w:eastAsia="uk-UA"/>
        </w:rPr>
        <w:tab/>
        <w:t>складають</w:t>
      </w:r>
      <w:r w:rsidR="005108C2" w:rsidRPr="005B4630">
        <w:rPr>
          <w:kern w:val="16"/>
          <w:lang w:eastAsia="uk-UA"/>
        </w:rPr>
        <w:t xml:space="preserve"> звітність з охорони праці в обласній прокуратурі та подають її до відповідних державних органів;</w:t>
      </w:r>
    </w:p>
    <w:p w:rsidR="00D71139" w:rsidRPr="005B4630" w:rsidRDefault="0005333C" w:rsidP="0005333C">
      <w:pPr>
        <w:tabs>
          <w:tab w:val="left" w:pos="1418"/>
        </w:tabs>
        <w:spacing w:before="120"/>
        <w:ind w:firstLine="567"/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D71139" w:rsidRPr="005B4630">
        <w:t>беруть участь в евакуаційних заходах обласної прокуратури під час виникнення надзвичайних ситуацій;</w:t>
      </w:r>
    </w:p>
    <w:p w:rsidR="00D71139" w:rsidRPr="005B4630" w:rsidRDefault="00D71139" w:rsidP="0005333C">
      <w:pPr>
        <w:tabs>
          <w:tab w:val="left" w:pos="1418"/>
        </w:tabs>
        <w:spacing w:before="120"/>
        <w:ind w:firstLine="567"/>
      </w:pPr>
      <w:r w:rsidRPr="005B4630">
        <w:t xml:space="preserve">- </w:t>
      </w:r>
      <w:r w:rsidRPr="005B4630">
        <w:tab/>
        <w:t>ведуть облік захисних споруд цивільного захисту органів прокуратури області;</w:t>
      </w:r>
    </w:p>
    <w:p w:rsidR="00260682" w:rsidRPr="005B4630" w:rsidRDefault="00260682" w:rsidP="0005333C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color w:val="000000"/>
          <w:shd w:val="clear" w:color="auto" w:fill="FFFFFF"/>
        </w:rPr>
        <w:t>-</w:t>
      </w:r>
      <w:r w:rsidRPr="005B4630">
        <w:rPr>
          <w:lang w:eastAsia="uk-UA"/>
        </w:rPr>
        <w:t xml:space="preserve"> </w:t>
      </w:r>
      <w:r w:rsidRPr="005B4630">
        <w:rPr>
          <w:lang w:eastAsia="uk-UA"/>
        </w:rPr>
        <w:tab/>
        <w:t>вносять відомості та забезпечують актуалізацію інформації щодо об’єктів фонду захисних споруд цивільного захисту органів прокуратури в інформаційній системі «Облік та візуалізація фонду захисних споруд цивільного захисту»;</w:t>
      </w:r>
    </w:p>
    <w:p w:rsidR="00D71139" w:rsidRPr="005B4630" w:rsidRDefault="00D71139" w:rsidP="0005333C">
      <w:pPr>
        <w:tabs>
          <w:tab w:val="left" w:pos="1418"/>
        </w:tabs>
        <w:spacing w:before="120"/>
        <w:ind w:firstLine="567"/>
      </w:pPr>
      <w:r w:rsidRPr="005B4630">
        <w:rPr>
          <w:kern w:val="16"/>
          <w:lang w:eastAsia="uk-UA"/>
        </w:rPr>
        <w:t xml:space="preserve">- </w:t>
      </w:r>
      <w:r w:rsidRPr="005B4630">
        <w:rPr>
          <w:kern w:val="16"/>
          <w:lang w:eastAsia="uk-UA"/>
        </w:rPr>
        <w:tab/>
      </w:r>
      <w:r w:rsidRPr="005B4630">
        <w:t>розробляють план реагування на надзвичайні ситуації та інші плани у сфері цивільного захисту Івано-Франківської обласної прокуратури, у разі необхідності – зміни до них;</w:t>
      </w:r>
    </w:p>
    <w:p w:rsidR="004B7AAC" w:rsidRPr="005B4630" w:rsidRDefault="004B7AAC" w:rsidP="004B7AAC">
      <w:pPr>
        <w:tabs>
          <w:tab w:val="left" w:pos="1418"/>
        </w:tabs>
        <w:spacing w:before="120"/>
        <w:ind w:firstLine="567"/>
        <w:rPr>
          <w:rFonts w:eastAsia="Courier New"/>
          <w:lang w:eastAsia="uk-UA"/>
        </w:rPr>
      </w:pPr>
      <w:r w:rsidRPr="005B4630">
        <w:t>-</w:t>
      </w:r>
      <w:r w:rsidRPr="005B4630">
        <w:tab/>
      </w:r>
      <w:r w:rsidR="00E47538" w:rsidRPr="005B4630">
        <w:rPr>
          <w:rFonts w:eastAsia="Courier New"/>
          <w:lang w:eastAsia="uk-UA"/>
        </w:rPr>
        <w:t>проводять</w:t>
      </w:r>
      <w:r w:rsidRPr="005B4630">
        <w:rPr>
          <w:rFonts w:eastAsia="Courier New"/>
          <w:lang w:eastAsia="uk-UA"/>
        </w:rPr>
        <w:t xml:space="preserve"> навчання</w:t>
      </w:r>
      <w:r w:rsidR="00E47538" w:rsidRPr="005B4630">
        <w:rPr>
          <w:rFonts w:eastAsia="Courier New"/>
          <w:lang w:eastAsia="uk-UA"/>
        </w:rPr>
        <w:t>,</w:t>
      </w:r>
      <w:r w:rsidRPr="005B4630">
        <w:rPr>
          <w:rFonts w:eastAsia="Courier New"/>
          <w:lang w:eastAsia="uk-UA"/>
        </w:rPr>
        <w:t xml:space="preserve"> практичні заняття, інструктажі з</w:t>
      </w:r>
      <w:r w:rsidR="00E47538" w:rsidRPr="005B4630">
        <w:rPr>
          <w:rFonts w:eastAsia="Courier New"/>
          <w:lang w:eastAsia="uk-UA"/>
        </w:rPr>
        <w:t xml:space="preserve"> питань</w:t>
      </w:r>
      <w:r w:rsidRPr="005B4630">
        <w:rPr>
          <w:rFonts w:eastAsia="Courier New"/>
          <w:lang w:eastAsia="uk-UA"/>
        </w:rPr>
        <w:t xml:space="preserve"> охорони праці, цивільного захисту, пожежної безпеки та дій у надзвичайних ситуаціях з працівниками обласної та окружних прокуратур;</w:t>
      </w:r>
    </w:p>
    <w:p w:rsidR="00D71139" w:rsidRPr="00AF3B27" w:rsidRDefault="00D71139" w:rsidP="00225F77">
      <w:pPr>
        <w:tabs>
          <w:tab w:val="left" w:pos="1418"/>
        </w:tabs>
        <w:spacing w:before="120"/>
        <w:ind w:firstLine="567"/>
        <w:rPr>
          <w:color w:val="000000" w:themeColor="text1"/>
          <w:lang w:eastAsia="uk-UA"/>
        </w:rPr>
      </w:pPr>
      <w:r w:rsidRPr="005B4630">
        <w:rPr>
          <w:kern w:val="16"/>
          <w:lang w:eastAsia="uk-UA"/>
        </w:rPr>
        <w:lastRenderedPageBreak/>
        <w:t>-</w:t>
      </w:r>
      <w:r w:rsidR="0005333C" w:rsidRPr="005B4630">
        <w:rPr>
          <w:lang w:eastAsia="uk-UA"/>
        </w:rPr>
        <w:tab/>
      </w:r>
      <w:r w:rsidRPr="00AF3B27">
        <w:rPr>
          <w:color w:val="000000" w:themeColor="text1"/>
          <w:lang w:eastAsia="uk-UA"/>
        </w:rPr>
        <w:t>організовують утворення сил цивільного захисту на об’єктах обласної прокуратури, ведуть їх облік;</w:t>
      </w:r>
    </w:p>
    <w:p w:rsidR="0036115B" w:rsidRPr="005B4630" w:rsidRDefault="0036115B" w:rsidP="00AF3B27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rFonts w:eastAsia="Courier New"/>
          <w:lang w:eastAsia="uk-UA"/>
        </w:rPr>
        <w:t xml:space="preserve">- </w:t>
      </w:r>
      <w:r w:rsidRPr="005B4630">
        <w:rPr>
          <w:rFonts w:eastAsia="Courier New"/>
          <w:lang w:eastAsia="uk-UA"/>
        </w:rPr>
        <w:tab/>
      </w:r>
      <w:r w:rsidRPr="005B4630">
        <w:rPr>
          <w:rFonts w:eastAsia="Times New Roman"/>
          <w:bCs/>
          <w:color w:val="000000" w:themeColor="text1"/>
        </w:rPr>
        <w:t>готують проєкт</w:t>
      </w:r>
      <w:r w:rsidR="004B7AAC" w:rsidRPr="005B4630">
        <w:rPr>
          <w:rFonts w:eastAsia="Times New Roman"/>
          <w:bCs/>
          <w:color w:val="000000" w:themeColor="text1"/>
        </w:rPr>
        <w:t>и</w:t>
      </w:r>
      <w:r w:rsidRPr="005B4630">
        <w:rPr>
          <w:rFonts w:eastAsia="Times New Roman"/>
          <w:bCs/>
          <w:color w:val="000000" w:themeColor="text1"/>
        </w:rPr>
        <w:t xml:space="preserve"> документів на розгляд комісії з питань надзвичайних ситуацій Івано-Франківської обласної прокуратури</w:t>
      </w:r>
      <w:r w:rsidR="00D77C2E" w:rsidRPr="005B4630">
        <w:rPr>
          <w:rFonts w:eastAsia="Times New Roman"/>
          <w:bCs/>
          <w:color w:val="000000" w:themeColor="text1"/>
        </w:rPr>
        <w:t>;</w:t>
      </w:r>
    </w:p>
    <w:p w:rsidR="00D71139" w:rsidRPr="005B4630" w:rsidRDefault="0005333C" w:rsidP="0005333C">
      <w:pPr>
        <w:tabs>
          <w:tab w:val="left" w:pos="1418"/>
        </w:tabs>
        <w:spacing w:before="120"/>
        <w:ind w:firstLine="567"/>
        <w:rPr>
          <w:color w:val="000000"/>
          <w:shd w:val="clear" w:color="auto" w:fill="FFFFFF"/>
        </w:rPr>
      </w:pPr>
      <w:r w:rsidRPr="005B4630">
        <w:rPr>
          <w:lang w:eastAsia="uk-UA"/>
        </w:rPr>
        <w:t>-</w:t>
      </w:r>
      <w:r w:rsidRPr="005B4630">
        <w:rPr>
          <w:lang w:eastAsia="uk-UA"/>
        </w:rPr>
        <w:tab/>
      </w:r>
      <w:r w:rsidR="00030A57" w:rsidRPr="005B4630">
        <w:t xml:space="preserve"> </w:t>
      </w:r>
      <w:r w:rsidR="008D3480" w:rsidRPr="005B4630">
        <w:rPr>
          <w:lang w:eastAsia="uk-UA"/>
        </w:rPr>
        <w:t>забезпечують комунікацію та взаємодію</w:t>
      </w:r>
      <w:r w:rsidR="00030A57" w:rsidRPr="005B4630">
        <w:rPr>
          <w:lang w:eastAsia="uk-UA"/>
        </w:rPr>
        <w:t xml:space="preserve"> з Офісом Генерального прокурора, </w:t>
      </w:r>
      <w:r w:rsidR="00576890" w:rsidRPr="005B4630">
        <w:rPr>
          <w:lang w:eastAsia="uk-UA"/>
        </w:rPr>
        <w:t>окружними</w:t>
      </w:r>
      <w:r w:rsidR="00030A57" w:rsidRPr="005B4630">
        <w:rPr>
          <w:lang w:eastAsia="uk-UA"/>
        </w:rPr>
        <w:t xml:space="preserve"> прокуратурами, підрозділами Головного управління ДСНС</w:t>
      </w:r>
      <w:r w:rsidR="00A97890" w:rsidRPr="005B4630">
        <w:rPr>
          <w:lang w:eastAsia="uk-UA"/>
        </w:rPr>
        <w:t xml:space="preserve"> України в Івано-Франківській області</w:t>
      </w:r>
      <w:r w:rsidR="00FA2A7D" w:rsidRPr="005B4630">
        <w:rPr>
          <w:lang w:eastAsia="uk-UA"/>
        </w:rPr>
        <w:t xml:space="preserve">, місцевими органами влади, </w:t>
      </w:r>
      <w:r w:rsidR="00FA2A7D" w:rsidRPr="005B4630">
        <w:t>п</w:t>
      </w:r>
      <w:r w:rsidR="00030A57" w:rsidRPr="005B4630">
        <w:t>ідготовку проведення об’єктових навчань і тренув</w:t>
      </w:r>
      <w:r w:rsidR="008D3480" w:rsidRPr="005B4630">
        <w:t>ань з питань цивільного захисту;</w:t>
      </w:r>
      <w:r w:rsidR="00D71139" w:rsidRPr="005B4630">
        <w:rPr>
          <w:color w:val="000000"/>
          <w:shd w:val="clear" w:color="auto" w:fill="FFFFFF"/>
        </w:rPr>
        <w:t xml:space="preserve"> </w:t>
      </w:r>
    </w:p>
    <w:p w:rsidR="0037442C" w:rsidRPr="005B4630" w:rsidRDefault="004E4793" w:rsidP="0005333C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</w:r>
      <w:r w:rsidR="00590051" w:rsidRPr="005B4630">
        <w:rPr>
          <w:lang w:eastAsia="uk-UA"/>
        </w:rPr>
        <w:t>здійснюють аналіз та подають начальнику відділу пропозиції щодо з</w:t>
      </w:r>
      <w:r w:rsidR="00665CD0" w:rsidRPr="005B4630">
        <w:rPr>
          <w:lang w:eastAsia="uk-UA"/>
        </w:rPr>
        <w:t xml:space="preserve">абезпечення працівників органів </w:t>
      </w:r>
      <w:r w:rsidR="00590051" w:rsidRPr="005B4630">
        <w:rPr>
          <w:lang w:eastAsia="uk-UA"/>
        </w:rPr>
        <w:t>прокуратур</w:t>
      </w:r>
      <w:r w:rsidR="00665CD0" w:rsidRPr="005B4630">
        <w:rPr>
          <w:lang w:eastAsia="uk-UA"/>
        </w:rPr>
        <w:t>и області</w:t>
      </w:r>
      <w:r w:rsidR="00590051" w:rsidRPr="005B4630">
        <w:rPr>
          <w:lang w:eastAsia="uk-UA"/>
        </w:rPr>
        <w:t xml:space="preserve"> засобами</w:t>
      </w:r>
      <w:r w:rsidR="0037442C" w:rsidRPr="005B4630">
        <w:rPr>
          <w:lang w:eastAsia="uk-UA"/>
        </w:rPr>
        <w:t xml:space="preserve"> індивідуального захисту органів дихання</w:t>
      </w:r>
      <w:r w:rsidR="00590051" w:rsidRPr="005B4630">
        <w:rPr>
          <w:lang w:eastAsia="uk-UA"/>
        </w:rPr>
        <w:t xml:space="preserve"> та колективного захисту, матеріальних резервів для запобігання та ліквідації наслідків надзвичайних ситуацій, виконання заходів щодо створе</w:t>
      </w:r>
      <w:r w:rsidR="003C172E" w:rsidRPr="005B4630">
        <w:rPr>
          <w:lang w:eastAsia="uk-UA"/>
        </w:rPr>
        <w:t>ння, утримання, використання та</w:t>
      </w:r>
      <w:r w:rsidR="00590051" w:rsidRPr="005B4630">
        <w:rPr>
          <w:lang w:eastAsia="uk-UA"/>
        </w:rPr>
        <w:t xml:space="preserve"> реко</w:t>
      </w:r>
      <w:r w:rsidR="00227D39" w:rsidRPr="005B4630">
        <w:rPr>
          <w:lang w:eastAsia="uk-UA"/>
        </w:rPr>
        <w:t>н</w:t>
      </w:r>
      <w:r w:rsidR="00590051" w:rsidRPr="005B4630">
        <w:rPr>
          <w:lang w:eastAsia="uk-UA"/>
        </w:rPr>
        <w:t>струкції захис</w:t>
      </w:r>
      <w:r w:rsidR="00227D39" w:rsidRPr="005B4630">
        <w:rPr>
          <w:lang w:eastAsia="uk-UA"/>
        </w:rPr>
        <w:t>н</w:t>
      </w:r>
      <w:r w:rsidR="00590051" w:rsidRPr="005B4630">
        <w:rPr>
          <w:lang w:eastAsia="uk-UA"/>
        </w:rPr>
        <w:t>их споруд цивільного захисту, а також пропозиції щодо обсягу потреб у фінансуванні заходів цивільного захисту</w:t>
      </w:r>
      <w:r w:rsidR="00577D9B" w:rsidRPr="005B4630">
        <w:rPr>
          <w:lang w:eastAsia="uk-UA"/>
        </w:rPr>
        <w:t>;</w:t>
      </w:r>
    </w:p>
    <w:p w:rsidR="00003947" w:rsidRPr="005B4630" w:rsidRDefault="00003947" w:rsidP="0005333C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</w:r>
      <w:r w:rsidRPr="005B4630">
        <w:rPr>
          <w:rFonts w:eastAsia="Times New Roman"/>
          <w:color w:val="000000" w:themeColor="text1"/>
        </w:rPr>
        <w:t>забезпечують розміщення інформації (наочної агітації) з питань цивільного захисту та пожежної безпеки в органах прокуратури області;</w:t>
      </w:r>
    </w:p>
    <w:p w:rsidR="00577D9B" w:rsidRPr="005B4630" w:rsidRDefault="00577D9B" w:rsidP="0005333C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  <w:t>ведуть звітність з питань цивільного захисту за встановленими формами;</w:t>
      </w:r>
    </w:p>
    <w:p w:rsidR="00577D9B" w:rsidRPr="005B4630" w:rsidRDefault="004B7AAC" w:rsidP="0005333C">
      <w:pPr>
        <w:tabs>
          <w:tab w:val="left" w:pos="1418"/>
        </w:tabs>
        <w:spacing w:before="120"/>
        <w:ind w:firstLine="567"/>
        <w:rPr>
          <w:lang w:eastAsia="uk-UA"/>
        </w:rPr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</w:r>
      <w:r w:rsidR="00C039C4" w:rsidRPr="005B4630">
        <w:rPr>
          <w:lang w:eastAsia="uk-UA"/>
        </w:rPr>
        <w:t>забезпечують</w:t>
      </w:r>
      <w:r w:rsidRPr="005B4630">
        <w:rPr>
          <w:lang w:eastAsia="uk-UA"/>
        </w:rPr>
        <w:t xml:space="preserve"> утримання у постійній готовності </w:t>
      </w:r>
      <w:r w:rsidR="00577D9B" w:rsidRPr="005B4630">
        <w:rPr>
          <w:lang w:eastAsia="uk-UA"/>
        </w:rPr>
        <w:t xml:space="preserve"> </w:t>
      </w:r>
      <w:r w:rsidRPr="005B4630">
        <w:rPr>
          <w:lang w:eastAsia="uk-UA"/>
        </w:rPr>
        <w:t xml:space="preserve">первинних засобів пожежогасіння </w:t>
      </w:r>
      <w:r w:rsidR="00577D9B" w:rsidRPr="005B4630">
        <w:rPr>
          <w:lang w:eastAsia="uk-UA"/>
        </w:rPr>
        <w:t>(вогнегасників</w:t>
      </w:r>
      <w:r w:rsidRPr="005B4630">
        <w:rPr>
          <w:lang w:eastAsia="uk-UA"/>
        </w:rPr>
        <w:t>, пожежних кранів, рукавів</w:t>
      </w:r>
      <w:r w:rsidR="00003947" w:rsidRPr="005B4630">
        <w:rPr>
          <w:lang w:eastAsia="uk-UA"/>
        </w:rPr>
        <w:t>, стволів тощо)</w:t>
      </w:r>
      <w:r w:rsidR="00577D9B" w:rsidRPr="005B4630">
        <w:rPr>
          <w:lang w:eastAsia="uk-UA"/>
        </w:rPr>
        <w:t>;</w:t>
      </w:r>
    </w:p>
    <w:p w:rsidR="00577D9B" w:rsidRPr="005B4630" w:rsidRDefault="00577D9B" w:rsidP="0005333C">
      <w:pPr>
        <w:tabs>
          <w:tab w:val="left" w:pos="1418"/>
        </w:tabs>
        <w:spacing w:before="120"/>
        <w:ind w:firstLine="567"/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</w:r>
      <w:r w:rsidRPr="005B4630">
        <w:t>забезпечують оповіщення працівників обласної прокуратури під час робочого часу про настання надзвичайної ситуації;</w:t>
      </w:r>
    </w:p>
    <w:p w:rsidR="00577D9B" w:rsidRPr="005B4630" w:rsidRDefault="00577D9B" w:rsidP="0005333C">
      <w:pPr>
        <w:tabs>
          <w:tab w:val="left" w:pos="1418"/>
        </w:tabs>
        <w:spacing w:before="120"/>
        <w:ind w:firstLine="567"/>
        <w:rPr>
          <w:rFonts w:eastAsia="Courier New"/>
          <w:lang w:eastAsia="uk-UA"/>
        </w:rPr>
      </w:pPr>
      <w:r w:rsidRPr="005B4630">
        <w:t>-</w:t>
      </w:r>
      <w:r w:rsidRPr="005B4630">
        <w:tab/>
      </w:r>
      <w:r w:rsidRPr="005B4630">
        <w:rPr>
          <w:rFonts w:eastAsia="Courier New"/>
          <w:lang w:eastAsia="uk-UA"/>
        </w:rPr>
        <w:t xml:space="preserve">забезпечують дотримання </w:t>
      </w:r>
      <w:r w:rsidR="00C039C4" w:rsidRPr="005B4630">
        <w:rPr>
          <w:rFonts w:eastAsia="Courier New"/>
          <w:lang w:eastAsia="uk-UA"/>
        </w:rPr>
        <w:t>пожежної безпеки</w:t>
      </w:r>
      <w:r w:rsidRPr="005B4630">
        <w:rPr>
          <w:rFonts w:eastAsia="Courier New"/>
          <w:lang w:eastAsia="uk-UA"/>
        </w:rPr>
        <w:t xml:space="preserve"> при проведенні пожежонебезпечних робіт;</w:t>
      </w:r>
    </w:p>
    <w:p w:rsidR="00577D9B" w:rsidRPr="005B4630" w:rsidRDefault="00577D9B" w:rsidP="0005333C">
      <w:pPr>
        <w:tabs>
          <w:tab w:val="left" w:pos="567"/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  <w:t xml:space="preserve">опрацьовують та узагальнюють інформацію щодо додержання та виконання працівниками </w:t>
      </w:r>
      <w:r w:rsidRPr="005B4630">
        <w:rPr>
          <w:lang w:eastAsia="uk-UA"/>
        </w:rPr>
        <w:t xml:space="preserve">органів прокуратури області </w:t>
      </w:r>
      <w:r w:rsidR="00003947" w:rsidRPr="005B4630">
        <w:rPr>
          <w:lang w:eastAsia="uk-UA"/>
        </w:rPr>
        <w:t xml:space="preserve">законодавчих та  інших </w:t>
      </w:r>
      <w:r w:rsidRPr="005B4630">
        <w:rPr>
          <w:kern w:val="16"/>
          <w:lang w:eastAsia="uk-UA"/>
        </w:rPr>
        <w:t>нормативно-правових актів із питань пожежн</w:t>
      </w:r>
      <w:r w:rsidR="00B21849" w:rsidRPr="005B4630">
        <w:rPr>
          <w:kern w:val="16"/>
          <w:lang w:eastAsia="uk-UA"/>
        </w:rPr>
        <w:t>ої безпеки</w:t>
      </w:r>
      <w:r w:rsidRPr="005B4630">
        <w:rPr>
          <w:kern w:val="16"/>
          <w:lang w:eastAsia="uk-UA"/>
        </w:rPr>
        <w:t>;</w:t>
      </w:r>
    </w:p>
    <w:p w:rsidR="003B1ADA" w:rsidRPr="005B4630" w:rsidRDefault="008F6EA8" w:rsidP="0005333C">
      <w:pPr>
        <w:tabs>
          <w:tab w:val="left" w:pos="1418"/>
        </w:tabs>
        <w:spacing w:before="120"/>
        <w:ind w:firstLine="567"/>
      </w:pPr>
      <w:r w:rsidRPr="005B4630">
        <w:t>-</w:t>
      </w:r>
      <w:r w:rsidRPr="005B4630">
        <w:tab/>
      </w:r>
      <w:r w:rsidR="003B1ADA" w:rsidRPr="005B4630">
        <w:t>контролюють дотримання працівниками обласної прокуратури правил, норм, положень, інструкцій тощо з питань пожежної безпеки;</w:t>
      </w:r>
    </w:p>
    <w:p w:rsidR="003B1ADA" w:rsidRPr="005B4630" w:rsidRDefault="003B1ADA" w:rsidP="0005333C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  <w:t xml:space="preserve">за дорученням </w:t>
      </w:r>
      <w:r w:rsidR="00003947" w:rsidRPr="005B4630">
        <w:rPr>
          <w:kern w:val="16"/>
          <w:lang w:eastAsia="uk-UA"/>
        </w:rPr>
        <w:t xml:space="preserve">керівництва обласної прокуратури, </w:t>
      </w:r>
      <w:r w:rsidRPr="005B4630">
        <w:rPr>
          <w:kern w:val="16"/>
          <w:lang w:eastAsia="uk-UA"/>
        </w:rPr>
        <w:t xml:space="preserve">начальника відділу беруть участь у проведенні перевірок </w:t>
      </w:r>
      <w:r w:rsidR="00B07D8B" w:rsidRPr="005B4630">
        <w:rPr>
          <w:kern w:val="16"/>
          <w:lang w:eastAsia="uk-UA"/>
        </w:rPr>
        <w:t>стану</w:t>
      </w:r>
      <w:r w:rsidR="00003947" w:rsidRPr="005B4630">
        <w:rPr>
          <w:kern w:val="16"/>
          <w:lang w:eastAsia="uk-UA"/>
        </w:rPr>
        <w:t xml:space="preserve"> організації роботи </w:t>
      </w:r>
      <w:r w:rsidRPr="005B4630">
        <w:rPr>
          <w:kern w:val="16"/>
          <w:lang w:eastAsia="uk-UA"/>
        </w:rPr>
        <w:t>у сфері пожежної безпеки та цивільн</w:t>
      </w:r>
      <w:r w:rsidR="00A93733" w:rsidRPr="005B4630">
        <w:rPr>
          <w:kern w:val="16"/>
          <w:lang w:eastAsia="uk-UA"/>
        </w:rPr>
        <w:t>ого захисту на об’єктах органів</w:t>
      </w:r>
      <w:r w:rsidRPr="005B4630">
        <w:rPr>
          <w:kern w:val="16"/>
          <w:lang w:eastAsia="uk-UA"/>
        </w:rPr>
        <w:t xml:space="preserve"> про</w:t>
      </w:r>
      <w:r w:rsidR="00A93733" w:rsidRPr="005B4630">
        <w:rPr>
          <w:kern w:val="16"/>
          <w:lang w:eastAsia="uk-UA"/>
        </w:rPr>
        <w:t>куратури області</w:t>
      </w:r>
      <w:r w:rsidRPr="005B4630">
        <w:rPr>
          <w:kern w:val="16"/>
          <w:lang w:eastAsia="uk-UA"/>
        </w:rPr>
        <w:t>, за результатами яких проводять збір даних, їх узагальнення, готують аналітичні довідки з цих питань;</w:t>
      </w:r>
    </w:p>
    <w:p w:rsidR="00577D9B" w:rsidRPr="005B4630" w:rsidRDefault="003B1ADA" w:rsidP="0005333C">
      <w:pPr>
        <w:tabs>
          <w:tab w:val="left" w:pos="1418"/>
        </w:tabs>
        <w:spacing w:before="120"/>
        <w:ind w:firstLine="567"/>
      </w:pPr>
      <w:r w:rsidRPr="005B4630">
        <w:rPr>
          <w:lang w:eastAsia="uk-UA"/>
        </w:rPr>
        <w:t xml:space="preserve">- </w:t>
      </w:r>
      <w:r w:rsidRPr="005B4630">
        <w:rPr>
          <w:lang w:eastAsia="uk-UA"/>
        </w:rPr>
        <w:tab/>
      </w:r>
      <w:r w:rsidRPr="005B4630">
        <w:t>беруть участь у службовому розслідуванні причин, умов та обставин виникнення пожеж, у роботі комісії з виконання вимог законодавства у сфері пожежної безпеки в обласній прокуратурі;</w:t>
      </w:r>
    </w:p>
    <w:p w:rsidR="00593984" w:rsidRPr="005B4630" w:rsidRDefault="003B1ADA" w:rsidP="0005333C">
      <w:pPr>
        <w:tabs>
          <w:tab w:val="left" w:pos="1418"/>
        </w:tabs>
        <w:spacing w:before="120"/>
        <w:ind w:firstLine="567"/>
      </w:pPr>
      <w:r w:rsidRPr="005B4630">
        <w:lastRenderedPageBreak/>
        <w:t xml:space="preserve">- </w:t>
      </w:r>
      <w:r w:rsidR="0005333C" w:rsidRPr="005B4630">
        <w:tab/>
      </w:r>
      <w:r w:rsidRPr="005B4630">
        <w:t>складають та подають відповідну звітність згідно з установленим порядком;</w:t>
      </w:r>
    </w:p>
    <w:p w:rsidR="006418A5" w:rsidRPr="005B4630" w:rsidRDefault="006418A5" w:rsidP="0005333C">
      <w:pPr>
        <w:tabs>
          <w:tab w:val="left" w:pos="1418"/>
        </w:tabs>
        <w:spacing w:before="120"/>
        <w:ind w:firstLine="567"/>
        <w:rPr>
          <w:rStyle w:val="52"/>
          <w:rFonts w:ascii="Times New Roman" w:eastAsia="Times New Roman" w:hAnsi="Times New Roman"/>
          <w:color w:val="000000" w:themeColor="text1"/>
          <w:sz w:val="28"/>
          <w:szCs w:val="28"/>
          <w:shd w:val="clear" w:color="auto" w:fill="auto"/>
          <w:lang w:eastAsia="en-US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  <w:t xml:space="preserve">у межах компетенції відділу співпрацюють з </w:t>
      </w:r>
      <w:r w:rsidR="00691BB2" w:rsidRPr="005B4630">
        <w:rPr>
          <w:kern w:val="16"/>
          <w:lang w:eastAsia="uk-UA"/>
        </w:rPr>
        <w:t xml:space="preserve">відділом </w:t>
      </w:r>
      <w:r w:rsidRPr="005B4630">
        <w:rPr>
          <w:kern w:val="16"/>
          <w:lang w:eastAsia="uk-UA"/>
        </w:rPr>
        <w:t>кадрової роботи та державної служби обласної прокуратури;</w:t>
      </w:r>
    </w:p>
    <w:p w:rsidR="00E312C4" w:rsidRPr="005B4630" w:rsidRDefault="00E312C4" w:rsidP="0005333C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  <w:t>взаємодіють з органами державної влади, органами місцевого самоврядування з питань житлового з</w:t>
      </w:r>
      <w:r w:rsidR="00B44B85" w:rsidRPr="005B4630">
        <w:rPr>
          <w:kern w:val="16"/>
          <w:lang w:eastAsia="uk-UA"/>
        </w:rPr>
        <w:t>абезпечення працівників органів</w:t>
      </w:r>
      <w:r w:rsidRPr="005B4630">
        <w:rPr>
          <w:kern w:val="16"/>
          <w:lang w:eastAsia="uk-UA"/>
        </w:rPr>
        <w:t xml:space="preserve"> прокуратури </w:t>
      </w:r>
      <w:r w:rsidR="00B44B85" w:rsidRPr="005B4630">
        <w:rPr>
          <w:kern w:val="16"/>
          <w:lang w:eastAsia="uk-UA"/>
        </w:rPr>
        <w:t>області</w:t>
      </w:r>
      <w:r w:rsidRPr="005B4630">
        <w:rPr>
          <w:kern w:val="16"/>
          <w:lang w:eastAsia="uk-UA"/>
        </w:rPr>
        <w:t>;</w:t>
      </w:r>
    </w:p>
    <w:p w:rsidR="00E312C4" w:rsidRPr="005B4630" w:rsidRDefault="00E312C4" w:rsidP="0005333C">
      <w:pPr>
        <w:tabs>
          <w:tab w:val="left" w:pos="1418"/>
        </w:tabs>
        <w:spacing w:before="120"/>
        <w:ind w:firstLine="567"/>
      </w:pPr>
      <w:r w:rsidRPr="005B4630">
        <w:t>-</w:t>
      </w:r>
      <w:r w:rsidRPr="005B4630">
        <w:tab/>
        <w:t>за дорученням начальника відділу забезпечують представництво в організаціях і установах з питань, що відносяться до компетенції відділу;</w:t>
      </w:r>
    </w:p>
    <w:p w:rsidR="00E312C4" w:rsidRPr="005B4630" w:rsidRDefault="003C172E" w:rsidP="0005333C">
      <w:pPr>
        <w:tabs>
          <w:tab w:val="left" w:pos="1418"/>
        </w:tabs>
        <w:spacing w:before="120"/>
        <w:ind w:firstLine="567"/>
      </w:pPr>
      <w:r w:rsidRPr="005B4630">
        <w:t xml:space="preserve">- </w:t>
      </w:r>
      <w:r w:rsidR="00E312C4" w:rsidRPr="005B4630">
        <w:tab/>
        <w:t>готують необхідні відомості в межах компетенції відділу для підготовки статистичної звітності до Офісу Генерального прокурора та органів виконавчої влади, а також інформації на виконання Закону України «Про доступ до публічної інформації»;</w:t>
      </w:r>
    </w:p>
    <w:p w:rsidR="00B45918" w:rsidRPr="005B4630" w:rsidRDefault="00B45918" w:rsidP="00B45918">
      <w:pPr>
        <w:tabs>
          <w:tab w:val="left" w:pos="1418"/>
          <w:tab w:val="left" w:pos="3544"/>
        </w:tabs>
        <w:spacing w:before="120"/>
        <w:ind w:firstLine="704"/>
      </w:pPr>
      <w:r w:rsidRPr="005B4630">
        <w:t xml:space="preserve">- </w:t>
      </w:r>
      <w:r w:rsidRPr="005B4630">
        <w:tab/>
        <w:t xml:space="preserve">забезпечують виконання вимог наказів, завдань і доручень керівництва Офісу Генерального прокурора, обласної </w:t>
      </w:r>
      <w:r w:rsidR="0005096A" w:rsidRPr="005B4630">
        <w:t>прокуратури, начальника відділу</w:t>
      </w:r>
      <w:r w:rsidRPr="005B4630">
        <w:t xml:space="preserve"> з питань діловодства;</w:t>
      </w:r>
    </w:p>
    <w:p w:rsidR="00B45918" w:rsidRPr="005B4630" w:rsidRDefault="00B45918" w:rsidP="00B45918">
      <w:pPr>
        <w:tabs>
          <w:tab w:val="left" w:pos="1418"/>
          <w:tab w:val="left" w:pos="3544"/>
        </w:tabs>
        <w:spacing w:before="120"/>
        <w:ind w:firstLine="704"/>
      </w:pPr>
      <w:r w:rsidRPr="005B4630">
        <w:t xml:space="preserve">- </w:t>
      </w:r>
      <w:r w:rsidRPr="005B4630">
        <w:tab/>
      </w:r>
      <w:r w:rsidR="00984E84" w:rsidRPr="005B4630">
        <w:rPr>
          <w:rFonts w:eastAsia="Times New Roman"/>
          <w:color w:val="000000" w:themeColor="text1"/>
        </w:rPr>
        <w:t xml:space="preserve">приймають вхідну та </w:t>
      </w:r>
      <w:r w:rsidR="00440F14" w:rsidRPr="005B4630">
        <w:rPr>
          <w:rFonts w:eastAsia="Times New Roman"/>
          <w:color w:val="000000" w:themeColor="text1"/>
        </w:rPr>
        <w:t>внутрішню кореспонденцію</w:t>
      </w:r>
      <w:r w:rsidR="00984E84" w:rsidRPr="005B4630">
        <w:rPr>
          <w:rFonts w:eastAsia="Times New Roman"/>
          <w:color w:val="000000" w:themeColor="text1"/>
        </w:rPr>
        <w:t>, вносять відповідні дані до ІС «СЕД»</w:t>
      </w:r>
      <w:r w:rsidR="0005096A" w:rsidRPr="005B4630">
        <w:rPr>
          <w:rFonts w:eastAsia="Times New Roman"/>
          <w:color w:val="000000" w:themeColor="text1"/>
          <w:lang w:val="en-US"/>
        </w:rPr>
        <w:t>;</w:t>
      </w:r>
    </w:p>
    <w:p w:rsidR="00B45918" w:rsidRPr="005B4630" w:rsidRDefault="00984E84" w:rsidP="0005333C">
      <w:pPr>
        <w:tabs>
          <w:tab w:val="left" w:pos="1418"/>
        </w:tabs>
        <w:spacing w:before="120"/>
        <w:ind w:firstLine="567"/>
      </w:pPr>
      <w:r w:rsidRPr="005B4630">
        <w:t xml:space="preserve">- </w:t>
      </w:r>
      <w:r w:rsidRPr="005B4630">
        <w:tab/>
      </w:r>
      <w:r w:rsidRPr="005B4630">
        <w:rPr>
          <w:rFonts w:eastAsia="Times New Roman"/>
          <w:color w:val="000000" w:themeColor="text1"/>
        </w:rPr>
        <w:t>здійснюють облік, реєстрацію документів із грифом обмеження доступу «Для службового користування»;</w:t>
      </w:r>
    </w:p>
    <w:p w:rsidR="00984E84" w:rsidRPr="005B4630" w:rsidRDefault="00984E84" w:rsidP="00984E84">
      <w:pPr>
        <w:pStyle w:val="a7"/>
        <w:widowControl w:val="0"/>
        <w:tabs>
          <w:tab w:val="left" w:pos="1418"/>
          <w:tab w:val="left" w:pos="5760"/>
        </w:tabs>
        <w:spacing w:before="120"/>
        <w:ind w:left="0" w:firstLine="567"/>
        <w:contextualSpacing w:val="0"/>
      </w:pPr>
      <w:r w:rsidRPr="005B4630">
        <w:t xml:space="preserve">- </w:t>
      </w:r>
      <w:r w:rsidRPr="005B4630">
        <w:tab/>
      </w:r>
      <w:r w:rsidRPr="005B4630">
        <w:rPr>
          <w:lang w:eastAsia="uk-UA"/>
        </w:rPr>
        <w:t>стежать за строками виконання контро</w:t>
      </w:r>
      <w:r w:rsidR="00440F14" w:rsidRPr="005B4630">
        <w:rPr>
          <w:lang w:eastAsia="uk-UA"/>
        </w:rPr>
        <w:t>льних документів</w:t>
      </w:r>
      <w:r w:rsidRPr="005B4630">
        <w:rPr>
          <w:lang w:eastAsia="uk-UA"/>
        </w:rPr>
        <w:t>;</w:t>
      </w:r>
    </w:p>
    <w:p w:rsidR="00440F14" w:rsidRPr="005B4630" w:rsidRDefault="00984E84" w:rsidP="00440F14">
      <w:pPr>
        <w:widowControl w:val="0"/>
        <w:tabs>
          <w:tab w:val="left" w:pos="709"/>
          <w:tab w:val="left" w:pos="1418"/>
          <w:tab w:val="left" w:pos="5760"/>
        </w:tabs>
        <w:spacing w:before="120"/>
        <w:ind w:firstLine="567"/>
      </w:pPr>
      <w:r w:rsidRPr="005B4630">
        <w:t xml:space="preserve">- </w:t>
      </w:r>
      <w:r w:rsidRPr="005B4630">
        <w:tab/>
      </w:r>
      <w:r w:rsidR="00440F14" w:rsidRPr="005B4630">
        <w:t>здійснюють оперативний підбір, передання та забезпечують зберігання документів, ознайомлення з ними працівників відділу;</w:t>
      </w:r>
    </w:p>
    <w:p w:rsidR="00E312C4" w:rsidRPr="005B4630" w:rsidRDefault="00E312C4" w:rsidP="00440F14">
      <w:pPr>
        <w:tabs>
          <w:tab w:val="left" w:pos="1418"/>
        </w:tabs>
        <w:spacing w:before="120"/>
        <w:ind w:firstLine="567"/>
        <w:rPr>
          <w:kern w:val="16"/>
          <w:lang w:eastAsia="uk-UA"/>
        </w:rPr>
      </w:pP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>-</w:t>
      </w:r>
      <w:r w:rsidR="0005333C" w:rsidRPr="005B4630">
        <w:rPr>
          <w:rStyle w:val="52"/>
          <w:rFonts w:ascii="Times New Roman" w:hAnsi="Times New Roman"/>
          <w:color w:val="FF0000"/>
          <w:spacing w:val="-2"/>
          <w:sz w:val="28"/>
          <w:szCs w:val="28"/>
        </w:rPr>
        <w:tab/>
      </w: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 xml:space="preserve">спільно з начальником відділу </w:t>
      </w:r>
      <w:r w:rsidR="002A6F92" w:rsidRPr="005B4630">
        <w:rPr>
          <w:rStyle w:val="52"/>
          <w:rFonts w:ascii="Times New Roman" w:hAnsi="Times New Roman"/>
          <w:spacing w:val="-2"/>
          <w:sz w:val="28"/>
          <w:szCs w:val="28"/>
        </w:rPr>
        <w:t>розробляють</w:t>
      </w: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 xml:space="preserve"> номенклатуру справ</w:t>
      </w:r>
      <w:r w:rsidR="002A6F92" w:rsidRPr="005B4630">
        <w:rPr>
          <w:rStyle w:val="52"/>
          <w:rFonts w:ascii="Times New Roman" w:hAnsi="Times New Roman"/>
          <w:spacing w:val="-2"/>
          <w:sz w:val="28"/>
          <w:szCs w:val="28"/>
        </w:rPr>
        <w:t>, формують справи, оформлюють і передають їх до архіву обласної прокуратури</w:t>
      </w:r>
      <w:r w:rsidRPr="005B4630">
        <w:rPr>
          <w:rStyle w:val="52"/>
          <w:rFonts w:ascii="Times New Roman" w:hAnsi="Times New Roman"/>
          <w:spacing w:val="-2"/>
          <w:sz w:val="28"/>
          <w:szCs w:val="28"/>
        </w:rPr>
        <w:t>;</w:t>
      </w:r>
    </w:p>
    <w:p w:rsidR="0055368C" w:rsidRPr="005B4630" w:rsidRDefault="003B1ADA" w:rsidP="0005333C">
      <w:pPr>
        <w:tabs>
          <w:tab w:val="left" w:pos="1418"/>
        </w:tabs>
        <w:spacing w:before="120"/>
        <w:ind w:firstLine="567"/>
        <w:rPr>
          <w:rFonts w:eastAsia="Calibri"/>
          <w:spacing w:val="-2"/>
          <w:lang w:eastAsia="uk-UA"/>
        </w:rPr>
      </w:pPr>
      <w:r w:rsidRPr="005B4630">
        <w:t>-</w:t>
      </w:r>
      <w:r w:rsidRPr="005B4630">
        <w:tab/>
      </w:r>
      <w:r w:rsidR="00E312C4" w:rsidRPr="005B4630">
        <w:rPr>
          <w:rStyle w:val="52"/>
          <w:rFonts w:ascii="Times New Roman" w:hAnsi="Times New Roman"/>
          <w:spacing w:val="-2"/>
          <w:sz w:val="28"/>
          <w:szCs w:val="28"/>
          <w:shd w:val="clear" w:color="auto" w:fill="auto"/>
        </w:rPr>
        <w:t>постійно підвищують рівень своєї професійної компетентності, беруть участь в оцінюванні результатів своєї службової діяльності</w:t>
      </w:r>
      <w:r w:rsidR="00641625" w:rsidRPr="005B4630">
        <w:rPr>
          <w:rStyle w:val="52"/>
          <w:rFonts w:ascii="Times New Roman" w:hAnsi="Times New Roman"/>
          <w:spacing w:val="-2"/>
          <w:sz w:val="28"/>
          <w:szCs w:val="28"/>
          <w:shd w:val="clear" w:color="auto" w:fill="auto"/>
        </w:rPr>
        <w:t>.</w:t>
      </w:r>
    </w:p>
    <w:p w:rsidR="00641625" w:rsidRPr="005B4630" w:rsidRDefault="00641625" w:rsidP="00DE5972">
      <w:pPr>
        <w:ind w:firstLine="567"/>
      </w:pPr>
    </w:p>
    <w:p w:rsidR="007220E8" w:rsidRPr="005B4630" w:rsidRDefault="000E4B17" w:rsidP="00DE5972">
      <w:pPr>
        <w:spacing w:before="120"/>
        <w:ind w:firstLine="567"/>
      </w:pPr>
      <w:r w:rsidRPr="005B4630">
        <w:rPr>
          <w:b/>
        </w:rPr>
        <w:t>5.2</w:t>
      </w:r>
      <w:r w:rsidR="00B41BA9" w:rsidRPr="005B4630">
        <w:rPr>
          <w:b/>
        </w:rPr>
        <w:t>.</w:t>
      </w:r>
      <w:r w:rsidRPr="005B4630">
        <w:rPr>
          <w:b/>
        </w:rPr>
        <w:t>2.</w:t>
      </w:r>
      <w:r w:rsidR="00024DE0" w:rsidRPr="005B4630">
        <w:tab/>
      </w:r>
      <w:r w:rsidR="007220E8" w:rsidRPr="005B4630">
        <w:rPr>
          <w:b/>
        </w:rPr>
        <w:t>Завідувач складу:</w:t>
      </w:r>
    </w:p>
    <w:p w:rsidR="0054434F" w:rsidRPr="005B4630" w:rsidRDefault="007220E8" w:rsidP="00DE5972">
      <w:pPr>
        <w:spacing w:before="120"/>
        <w:ind w:firstLine="567"/>
        <w:rPr>
          <w:rFonts w:eastAsia="Times New Roman"/>
          <w:lang w:eastAsia="ru-RU"/>
        </w:rPr>
      </w:pPr>
      <w:r w:rsidRPr="005B4630">
        <w:t xml:space="preserve">Завідувач складу є матеріально відповідальною особою, несе повну </w:t>
      </w:r>
      <w:r w:rsidR="0054434F" w:rsidRPr="005B4630">
        <w:t>матеріальну відповідальність за</w:t>
      </w:r>
      <w:r w:rsidR="00DC6681" w:rsidRPr="005B4630">
        <w:rPr>
          <w:rFonts w:eastAsia="Times New Roman"/>
          <w:lang w:eastAsia="ru-RU"/>
        </w:rPr>
        <w:t xml:space="preserve"> збе</w:t>
      </w:r>
      <w:r w:rsidR="005A613D" w:rsidRPr="005B4630">
        <w:rPr>
          <w:rFonts w:eastAsia="Times New Roman"/>
          <w:lang w:eastAsia="ru-RU"/>
        </w:rPr>
        <w:t>реження</w:t>
      </w:r>
      <w:r w:rsidR="00DC6681" w:rsidRPr="005B4630">
        <w:rPr>
          <w:rFonts w:eastAsia="Times New Roman"/>
          <w:lang w:eastAsia="ru-RU"/>
        </w:rPr>
        <w:t xml:space="preserve"> довірених</w:t>
      </w:r>
      <w:r w:rsidR="00CA28AA" w:rsidRPr="005B4630">
        <w:rPr>
          <w:rFonts w:eastAsia="Times New Roman"/>
          <w:lang w:eastAsia="ru-RU"/>
        </w:rPr>
        <w:t xml:space="preserve"> </w:t>
      </w:r>
      <w:r w:rsidR="0054434F" w:rsidRPr="005B4630">
        <w:rPr>
          <w:rFonts w:eastAsia="Times New Roman"/>
          <w:lang w:eastAsia="ru-RU"/>
        </w:rPr>
        <w:t>матері</w:t>
      </w:r>
      <w:r w:rsidR="00DC6681" w:rsidRPr="005B4630">
        <w:rPr>
          <w:rFonts w:eastAsia="Times New Roman"/>
          <w:lang w:eastAsia="ru-RU"/>
        </w:rPr>
        <w:t xml:space="preserve">альних цінностей, а також організовує облік </w:t>
      </w:r>
      <w:r w:rsidR="005A613D" w:rsidRPr="005B4630">
        <w:rPr>
          <w:rFonts w:eastAsia="Times New Roman"/>
          <w:lang w:eastAsia="ru-RU"/>
        </w:rPr>
        <w:t>щодо</w:t>
      </w:r>
      <w:r w:rsidR="0054434F" w:rsidRPr="005B4630">
        <w:rPr>
          <w:rFonts w:eastAsia="Times New Roman"/>
          <w:lang w:eastAsia="ru-RU"/>
        </w:rPr>
        <w:t xml:space="preserve"> їх розташування</w:t>
      </w:r>
      <w:r w:rsidR="001D28C9" w:rsidRPr="005B4630">
        <w:rPr>
          <w:rFonts w:eastAsia="Times New Roman"/>
          <w:lang w:eastAsia="ru-RU"/>
        </w:rPr>
        <w:t>, зокрема:</w:t>
      </w:r>
    </w:p>
    <w:p w:rsidR="0054434F" w:rsidRPr="005B4630" w:rsidRDefault="0054434F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веде облік складських операцій, прийнятих та виданих матеріальних цінностей (державного майна) обласної прокуратури;</w:t>
      </w:r>
    </w:p>
    <w:p w:rsidR="0054434F" w:rsidRPr="005B4630" w:rsidRDefault="0054434F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викону</w:t>
      </w:r>
      <w:r w:rsidR="00AD3FB2" w:rsidRPr="005B4630">
        <w:rPr>
          <w:kern w:val="16"/>
          <w:lang w:eastAsia="uk-UA"/>
        </w:rPr>
        <w:t>є</w:t>
      </w:r>
      <w:r w:rsidRPr="005B4630">
        <w:rPr>
          <w:kern w:val="16"/>
          <w:lang w:eastAsia="uk-UA"/>
        </w:rPr>
        <w:t xml:space="preserve"> роботи, які включають приймання, зберігання і відпуск матеріальних цінностей на складах та їх розміщення;</w:t>
      </w:r>
    </w:p>
    <w:p w:rsidR="00FA7BF0" w:rsidRPr="005B4630" w:rsidRDefault="00FA7BF0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="002D05CC" w:rsidRPr="005B4630">
        <w:rPr>
          <w:rFonts w:eastAsia="Times New Roman"/>
          <w:lang w:eastAsia="ru-RU"/>
        </w:rPr>
        <w:tab/>
      </w:r>
      <w:r w:rsidRPr="005B4630">
        <w:rPr>
          <w:rFonts w:eastAsia="Times New Roman"/>
          <w:lang w:eastAsia="ru-RU"/>
        </w:rPr>
        <w:t>забезпечує облаштування необхідним майном службових кабінет</w:t>
      </w:r>
      <w:r w:rsidR="0091004A" w:rsidRPr="005B4630">
        <w:rPr>
          <w:rFonts w:eastAsia="Times New Roman"/>
          <w:lang w:eastAsia="ru-RU"/>
        </w:rPr>
        <w:t>ів, актової зали</w:t>
      </w:r>
      <w:r w:rsidRPr="005B4630">
        <w:rPr>
          <w:rFonts w:eastAsia="Times New Roman"/>
          <w:lang w:eastAsia="ru-RU"/>
        </w:rPr>
        <w:t xml:space="preserve"> та інших приміщень обласної прокуратури;</w:t>
      </w:r>
    </w:p>
    <w:p w:rsidR="0091004A" w:rsidRPr="005B4630" w:rsidRDefault="00AD3FB2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lastRenderedPageBreak/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забезпечує</w:t>
      </w:r>
      <w:r w:rsidR="0054434F" w:rsidRPr="005B4630">
        <w:rPr>
          <w:kern w:val="16"/>
          <w:lang w:eastAsia="uk-UA"/>
        </w:rPr>
        <w:t xml:space="preserve"> матеріальн</w:t>
      </w:r>
      <w:r w:rsidRPr="005B4630">
        <w:rPr>
          <w:kern w:val="16"/>
          <w:lang w:eastAsia="uk-UA"/>
        </w:rPr>
        <w:t>ими цінностями</w:t>
      </w:r>
      <w:r w:rsidR="0054434F" w:rsidRPr="005B4630">
        <w:rPr>
          <w:kern w:val="16"/>
          <w:lang w:eastAsia="uk-UA"/>
        </w:rPr>
        <w:t xml:space="preserve"> </w:t>
      </w:r>
      <w:r w:rsidRPr="005B4630">
        <w:rPr>
          <w:kern w:val="16"/>
          <w:lang w:eastAsia="uk-UA"/>
        </w:rPr>
        <w:t>працівників обласної проку</w:t>
      </w:r>
      <w:r w:rsidR="0054434F" w:rsidRPr="005B4630">
        <w:rPr>
          <w:kern w:val="16"/>
          <w:lang w:eastAsia="uk-UA"/>
        </w:rPr>
        <w:t>ра</w:t>
      </w:r>
      <w:r w:rsidRPr="005B4630">
        <w:rPr>
          <w:kern w:val="16"/>
          <w:lang w:eastAsia="uk-UA"/>
        </w:rPr>
        <w:t>тури</w:t>
      </w:r>
      <w:r w:rsidR="00FA7BF0" w:rsidRPr="005B4630">
        <w:rPr>
          <w:kern w:val="16"/>
          <w:lang w:eastAsia="uk-UA"/>
        </w:rPr>
        <w:t>,</w:t>
      </w:r>
      <w:r w:rsidRPr="005B4630">
        <w:rPr>
          <w:kern w:val="16"/>
          <w:lang w:eastAsia="uk-UA"/>
        </w:rPr>
        <w:t xml:space="preserve"> оформлює</w:t>
      </w:r>
      <w:r w:rsidR="0054434F" w:rsidRPr="005B4630">
        <w:rPr>
          <w:kern w:val="16"/>
          <w:lang w:eastAsia="uk-UA"/>
        </w:rPr>
        <w:t xml:space="preserve"> акти приймання-передачі основних засобів</w:t>
      </w:r>
      <w:r w:rsidR="0091004A" w:rsidRPr="005B4630">
        <w:rPr>
          <w:kern w:val="16"/>
          <w:lang w:eastAsia="uk-UA"/>
        </w:rPr>
        <w:t>;</w:t>
      </w:r>
    </w:p>
    <w:p w:rsidR="00DC3DA9" w:rsidRPr="005B4630" w:rsidRDefault="00DC3DA9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Pr="005B4630">
        <w:rPr>
          <w:kern w:val="16"/>
          <w:lang w:eastAsia="uk-UA"/>
        </w:rPr>
        <w:t>забезпечує оргтехнікою,</w:t>
      </w:r>
      <w:r w:rsidR="00DE46AC" w:rsidRPr="005B4630">
        <w:rPr>
          <w:kern w:val="16"/>
          <w:lang w:eastAsia="uk-UA"/>
        </w:rPr>
        <w:t xml:space="preserve"> витратними матеріалами, пально</w:t>
      </w:r>
      <w:r w:rsidRPr="005B4630">
        <w:rPr>
          <w:kern w:val="16"/>
          <w:lang w:eastAsia="uk-UA"/>
        </w:rPr>
        <w:t>-мастильними матеріалами, канцтоварами та іншим майном згідно із поданими заявками;</w:t>
      </w:r>
    </w:p>
    <w:p w:rsidR="00AD3FB2" w:rsidRPr="005B4630" w:rsidRDefault="0091004A" w:rsidP="00DE5972">
      <w:pPr>
        <w:spacing w:before="120"/>
        <w:ind w:firstLine="567"/>
        <w:rPr>
          <w:kern w:val="16"/>
          <w:lang w:eastAsia="uk-UA"/>
        </w:rPr>
      </w:pPr>
      <w:r w:rsidRPr="005B4630">
        <w:rPr>
          <w:kern w:val="16"/>
          <w:lang w:eastAsia="uk-UA"/>
        </w:rPr>
        <w:t>-</w:t>
      </w:r>
      <w:r w:rsidRPr="005B4630">
        <w:rPr>
          <w:kern w:val="16"/>
          <w:lang w:eastAsia="uk-UA"/>
        </w:rPr>
        <w:tab/>
      </w:r>
      <w:r w:rsidR="002D05CC" w:rsidRPr="005B4630">
        <w:rPr>
          <w:kern w:val="16"/>
          <w:lang w:eastAsia="uk-UA"/>
        </w:rPr>
        <w:tab/>
      </w:r>
      <w:r w:rsidR="00FA7BF0" w:rsidRPr="005B4630">
        <w:t>відповідає за виготовлення відповідної поліграфічної продукції згідно із поданими заявками</w:t>
      </w:r>
      <w:r w:rsidR="00FA7BF0" w:rsidRPr="005B4630">
        <w:rPr>
          <w:kern w:val="16"/>
          <w:lang w:eastAsia="uk-UA"/>
        </w:rPr>
        <w:t>;</w:t>
      </w:r>
    </w:p>
    <w:p w:rsidR="001B784A" w:rsidRPr="005B4630" w:rsidRDefault="001B784A" w:rsidP="0005333C">
      <w:pPr>
        <w:tabs>
          <w:tab w:val="left" w:pos="1418"/>
        </w:tabs>
        <w:spacing w:before="120"/>
        <w:ind w:firstLine="567"/>
      </w:pPr>
      <w:r w:rsidRPr="005B4630">
        <w:t>-</w:t>
      </w:r>
      <w:r w:rsidRPr="005B4630">
        <w:tab/>
        <w:t>систематично проводить перевірки справності системи водопостачання, водопровідної</w:t>
      </w:r>
      <w:r w:rsidR="002E1477" w:rsidRPr="005B4630">
        <w:t xml:space="preserve"> </w:t>
      </w:r>
      <w:r w:rsidRPr="005B4630">
        <w:t>арматури, пожежних кранів та сантехнічного обладнання, при їх несправності інформує начальника відділу;</w:t>
      </w:r>
    </w:p>
    <w:p w:rsidR="00AD3FB2" w:rsidRPr="005B4630" w:rsidRDefault="00AD3FB2" w:rsidP="00DE5972">
      <w:pPr>
        <w:spacing w:before="120"/>
        <w:ind w:firstLine="567"/>
      </w:pPr>
      <w:r w:rsidRPr="005B4630">
        <w:t>-</w:t>
      </w:r>
      <w:r w:rsidRPr="005B4630">
        <w:tab/>
      </w:r>
      <w:r w:rsidRPr="005B4630">
        <w:tab/>
        <w:t>систематично проводить перевірки справності системи опалення, запірної арматури та приладів опалення, при їх несправності інформує начальника відділу;</w:t>
      </w:r>
    </w:p>
    <w:p w:rsidR="00AD3FB2" w:rsidRPr="005B4630" w:rsidRDefault="00AD3FB2" w:rsidP="00DE5972">
      <w:pPr>
        <w:spacing w:before="120"/>
        <w:ind w:firstLine="567"/>
      </w:pPr>
      <w:r w:rsidRPr="005B4630">
        <w:t>-</w:t>
      </w:r>
      <w:r w:rsidRPr="005B4630">
        <w:tab/>
      </w:r>
      <w:r w:rsidRPr="005B4630">
        <w:tab/>
        <w:t>періодично проводить огляд меблів та інвентаря в приміщеннях, при виявленні недоліків інформує начальника відділу;</w:t>
      </w:r>
    </w:p>
    <w:p w:rsidR="00AD3FB2" w:rsidRPr="005B4630" w:rsidRDefault="00AD3FB2" w:rsidP="00DE5972">
      <w:pPr>
        <w:spacing w:before="120"/>
        <w:ind w:firstLine="567"/>
      </w:pPr>
      <w:r w:rsidRPr="005B4630">
        <w:t>-</w:t>
      </w:r>
      <w:r w:rsidRPr="005B4630">
        <w:tab/>
      </w:r>
      <w:r w:rsidRPr="005B4630">
        <w:tab/>
        <w:t xml:space="preserve">проводить огляд стану дверних та віконних блоків, про результати огляду </w:t>
      </w:r>
      <w:r w:rsidR="001D28C9" w:rsidRPr="005B4630">
        <w:t>інформує начальника відділу;</w:t>
      </w:r>
    </w:p>
    <w:p w:rsidR="00FC45FA" w:rsidRPr="005B4630" w:rsidRDefault="001D28C9" w:rsidP="00DE5972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Pr="005B4630">
        <w:rPr>
          <w:rFonts w:eastAsia="Times New Roman"/>
          <w:lang w:eastAsia="ru-RU"/>
        </w:rPr>
        <w:tab/>
      </w:r>
      <w:r w:rsidR="00D076B4" w:rsidRPr="005B4630">
        <w:rPr>
          <w:rFonts w:eastAsia="Times New Roman"/>
          <w:lang w:eastAsia="ru-RU"/>
        </w:rPr>
        <w:t xml:space="preserve">у </w:t>
      </w:r>
      <w:r w:rsidRPr="005B4630">
        <w:rPr>
          <w:rFonts w:eastAsia="Times New Roman"/>
          <w:lang w:eastAsia="ru-RU"/>
        </w:rPr>
        <w:t>межах компетенції забезпечує</w:t>
      </w:r>
      <w:r w:rsidR="00FC45FA" w:rsidRPr="005B4630">
        <w:rPr>
          <w:rFonts w:eastAsia="Times New Roman"/>
          <w:lang w:eastAsia="ru-RU"/>
        </w:rPr>
        <w:t xml:space="preserve"> підтрима</w:t>
      </w:r>
      <w:r w:rsidR="0091004A" w:rsidRPr="005B4630">
        <w:rPr>
          <w:rFonts w:eastAsia="Times New Roman"/>
          <w:lang w:eastAsia="ru-RU"/>
        </w:rPr>
        <w:t>ння протипожежного стану в актовій залі</w:t>
      </w:r>
      <w:r w:rsidR="00FC45FA" w:rsidRPr="005B4630">
        <w:rPr>
          <w:rFonts w:eastAsia="Times New Roman"/>
          <w:lang w:eastAsia="ru-RU"/>
        </w:rPr>
        <w:t>, коридорах, вестибюлях, на сходових майданчиках, горищах, у підвальних приміщеннях адміністрати</w:t>
      </w:r>
      <w:r w:rsidRPr="005B4630">
        <w:rPr>
          <w:rFonts w:eastAsia="Times New Roman"/>
          <w:lang w:eastAsia="ru-RU"/>
        </w:rPr>
        <w:t>вних будівель обласної проку</w:t>
      </w:r>
      <w:r w:rsidR="00FC45FA" w:rsidRPr="005B4630">
        <w:rPr>
          <w:rFonts w:eastAsia="Times New Roman"/>
          <w:lang w:eastAsia="ru-RU"/>
        </w:rPr>
        <w:t>ра</w:t>
      </w:r>
      <w:r w:rsidRPr="005B4630">
        <w:rPr>
          <w:rFonts w:eastAsia="Times New Roman"/>
          <w:lang w:eastAsia="ru-RU"/>
        </w:rPr>
        <w:t>тури</w:t>
      </w:r>
      <w:r w:rsidR="00FC45FA" w:rsidRPr="005B4630">
        <w:rPr>
          <w:rFonts w:eastAsia="Times New Roman"/>
          <w:lang w:eastAsia="ru-RU"/>
        </w:rPr>
        <w:t>;</w:t>
      </w:r>
    </w:p>
    <w:p w:rsidR="001D28C9" w:rsidRPr="005B4630" w:rsidRDefault="00DC3DA9" w:rsidP="00DE5972">
      <w:pPr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val="ru-RU" w:eastAsia="ru-RU"/>
        </w:rPr>
        <w:t>-</w:t>
      </w:r>
      <w:r w:rsidRPr="005B4630">
        <w:rPr>
          <w:rFonts w:eastAsia="Times New Roman"/>
          <w:lang w:val="ru-RU" w:eastAsia="ru-RU"/>
        </w:rPr>
        <w:tab/>
      </w:r>
      <w:r w:rsidR="002D05CC" w:rsidRPr="005B4630">
        <w:rPr>
          <w:rFonts w:eastAsia="Times New Roman"/>
          <w:lang w:val="ru-RU" w:eastAsia="ru-RU"/>
        </w:rPr>
        <w:tab/>
      </w:r>
      <w:r w:rsidR="0054434F" w:rsidRPr="005B4630">
        <w:rPr>
          <w:rFonts w:eastAsia="Times New Roman"/>
          <w:lang w:eastAsia="ru-RU"/>
        </w:rPr>
        <w:t>з</w:t>
      </w:r>
      <w:r w:rsidR="001D28C9" w:rsidRPr="005B4630">
        <w:rPr>
          <w:rFonts w:eastAsia="Times New Roman"/>
          <w:lang w:eastAsia="ru-RU"/>
        </w:rPr>
        <w:t>абезпечує</w:t>
      </w:r>
      <w:r w:rsidR="0054434F" w:rsidRPr="005B4630">
        <w:rPr>
          <w:rFonts w:eastAsia="Times New Roman"/>
          <w:lang w:eastAsia="ru-RU"/>
        </w:rPr>
        <w:t xml:space="preserve"> утримання адміністратив</w:t>
      </w:r>
      <w:r w:rsidR="001D28C9" w:rsidRPr="005B4630">
        <w:rPr>
          <w:rFonts w:eastAsia="Times New Roman"/>
          <w:lang w:eastAsia="ru-RU"/>
        </w:rPr>
        <w:t>них будівель обласної прокур</w:t>
      </w:r>
      <w:r w:rsidR="0054434F" w:rsidRPr="005B4630">
        <w:rPr>
          <w:rFonts w:eastAsia="Times New Roman"/>
          <w:lang w:eastAsia="ru-RU"/>
        </w:rPr>
        <w:t>а</w:t>
      </w:r>
      <w:r w:rsidR="001D28C9" w:rsidRPr="005B4630">
        <w:rPr>
          <w:rFonts w:eastAsia="Times New Roman"/>
          <w:lang w:eastAsia="ru-RU"/>
        </w:rPr>
        <w:t>тури</w:t>
      </w:r>
      <w:r w:rsidR="0054434F" w:rsidRPr="005B4630">
        <w:rPr>
          <w:rFonts w:eastAsia="Times New Roman"/>
          <w:lang w:eastAsia="ru-RU"/>
        </w:rPr>
        <w:t xml:space="preserve"> та прилеглої території в належному санітарному і технічному стані;</w:t>
      </w:r>
    </w:p>
    <w:p w:rsidR="001D28C9" w:rsidRPr="005B4630" w:rsidRDefault="00691BB2" w:rsidP="00691BB2">
      <w:pPr>
        <w:tabs>
          <w:tab w:val="left" w:pos="1418"/>
        </w:tabs>
        <w:spacing w:before="120"/>
        <w:ind w:firstLine="567"/>
        <w:rPr>
          <w:rFonts w:eastAsia="Times New Roman"/>
          <w:lang w:eastAsia="ru-RU"/>
        </w:rPr>
      </w:pPr>
      <w:r w:rsidRPr="005B4630">
        <w:rPr>
          <w:rFonts w:eastAsia="Times New Roman"/>
          <w:lang w:eastAsia="ru-RU"/>
        </w:rPr>
        <w:t>-</w:t>
      </w:r>
      <w:r w:rsidRPr="005B4630">
        <w:rPr>
          <w:rFonts w:eastAsia="Times New Roman"/>
          <w:lang w:eastAsia="ru-RU"/>
        </w:rPr>
        <w:tab/>
      </w:r>
      <w:r w:rsidR="001D28C9" w:rsidRPr="005B4630">
        <w:rPr>
          <w:rFonts w:eastAsia="Times New Roman"/>
          <w:lang w:eastAsia="ru-RU"/>
        </w:rPr>
        <w:t>проводить щоденні інструктажі тех</w:t>
      </w:r>
      <w:r w:rsidR="003C172E" w:rsidRPr="005B4630">
        <w:rPr>
          <w:rFonts w:eastAsia="Times New Roman"/>
          <w:lang w:eastAsia="ru-RU"/>
        </w:rPr>
        <w:t xml:space="preserve">нічних працівників відділу </w:t>
      </w:r>
      <w:r w:rsidR="001D28C9" w:rsidRPr="005B4630">
        <w:rPr>
          <w:rFonts w:eastAsia="Times New Roman"/>
          <w:lang w:eastAsia="ru-RU"/>
        </w:rPr>
        <w:t>(прибиральників службових приміщень)</w:t>
      </w:r>
      <w:r w:rsidR="00FA7BF0" w:rsidRPr="005B4630">
        <w:rPr>
          <w:rFonts w:eastAsia="Times New Roman"/>
          <w:lang w:eastAsia="ru-RU"/>
        </w:rPr>
        <w:t>.</w:t>
      </w:r>
    </w:p>
    <w:p w:rsidR="009F4EDA" w:rsidRDefault="008D3480" w:rsidP="0005333C">
      <w:pPr>
        <w:tabs>
          <w:tab w:val="left" w:pos="567"/>
        </w:tabs>
        <w:spacing w:before="120"/>
        <w:ind w:firstLine="567"/>
      </w:pPr>
      <w:r w:rsidRPr="005B4630">
        <w:rPr>
          <w:b/>
        </w:rPr>
        <w:t>5.</w:t>
      </w:r>
      <w:r w:rsidR="00E628D2" w:rsidRPr="005B4630">
        <w:rPr>
          <w:b/>
        </w:rPr>
        <w:t>3</w:t>
      </w:r>
      <w:r w:rsidRPr="005B4630">
        <w:rPr>
          <w:b/>
        </w:rPr>
        <w:t>.</w:t>
      </w:r>
      <w:r w:rsidRPr="005B4630">
        <w:tab/>
        <w:t>Інші працівники, які входять до складу відділу, виконують покладені на них функціональні обов’язки згідно з посадовими інструкціями та/або розподілом обов’язків між працівниками відділу.</w:t>
      </w:r>
    </w:p>
    <w:p w:rsidR="00690031" w:rsidRPr="005B4630" w:rsidRDefault="00690031" w:rsidP="00690031">
      <w:pPr>
        <w:tabs>
          <w:tab w:val="left" w:pos="567"/>
        </w:tabs>
        <w:ind w:firstLine="567"/>
      </w:pPr>
    </w:p>
    <w:p w:rsidR="007220E8" w:rsidRPr="005B4630" w:rsidRDefault="007220E8" w:rsidP="00690031">
      <w:pPr>
        <w:spacing w:before="120"/>
        <w:ind w:firstLine="567"/>
      </w:pPr>
      <w:r w:rsidRPr="005B4630">
        <w:rPr>
          <w:b/>
        </w:rPr>
        <w:t>6.</w:t>
      </w:r>
      <w:r w:rsidR="00922CC5" w:rsidRPr="005B4630">
        <w:tab/>
      </w:r>
      <w:r w:rsidRPr="005B4630">
        <w:rPr>
          <w:b/>
        </w:rPr>
        <w:t>Відповідальність працівників відділу</w:t>
      </w:r>
    </w:p>
    <w:p w:rsidR="007220E8" w:rsidRPr="005B4630" w:rsidRDefault="007220E8" w:rsidP="00AF3B27">
      <w:pPr>
        <w:tabs>
          <w:tab w:val="left" w:pos="1418"/>
        </w:tabs>
        <w:spacing w:before="120"/>
        <w:ind w:firstLine="567"/>
      </w:pPr>
      <w:r w:rsidRPr="005B4630">
        <w:rPr>
          <w:b/>
        </w:rPr>
        <w:t>6.1.</w:t>
      </w:r>
      <w:r w:rsidR="00922CC5" w:rsidRPr="005B4630">
        <w:tab/>
      </w:r>
      <w:r w:rsidRPr="005B4630">
        <w:t>Начальник відділу відповідає за належну організацію роботи з виконання покладених на відділ завд</w:t>
      </w:r>
      <w:r w:rsidR="00DC6681" w:rsidRPr="005B4630">
        <w:t>ань, належне виконання підпорядкованими</w:t>
      </w:r>
      <w:r w:rsidR="0091004A" w:rsidRPr="005B4630">
        <w:t xml:space="preserve"> працівникам</w:t>
      </w:r>
      <w:r w:rsidR="00DC6681" w:rsidRPr="005B4630">
        <w:t>и службових</w:t>
      </w:r>
      <w:r w:rsidRPr="005B4630">
        <w:t xml:space="preserve"> обов’язків</w:t>
      </w:r>
      <w:r w:rsidR="00732D6C" w:rsidRPr="005B4630">
        <w:t xml:space="preserve">, </w:t>
      </w:r>
      <w:r w:rsidR="0091004A" w:rsidRPr="005B4630">
        <w:t xml:space="preserve">своєчасне та </w:t>
      </w:r>
      <w:r w:rsidR="00732D6C" w:rsidRPr="005B4630">
        <w:t xml:space="preserve">якісне </w:t>
      </w:r>
      <w:r w:rsidR="00732D6C" w:rsidRPr="005B4630">
        <w:rPr>
          <w:lang w:eastAsia="uk-UA"/>
        </w:rPr>
        <w:t>виконання завдан</w:t>
      </w:r>
      <w:r w:rsidR="0091004A" w:rsidRPr="005B4630">
        <w:rPr>
          <w:lang w:eastAsia="uk-UA"/>
        </w:rPr>
        <w:t>ь і службових доручень керівництва</w:t>
      </w:r>
      <w:r w:rsidR="00732D6C" w:rsidRPr="005B4630">
        <w:rPr>
          <w:lang w:eastAsia="uk-UA"/>
        </w:rPr>
        <w:t xml:space="preserve"> обласної прокуратури</w:t>
      </w:r>
      <w:r w:rsidRPr="005B4630">
        <w:t xml:space="preserve">. </w:t>
      </w:r>
    </w:p>
    <w:p w:rsidR="007220E8" w:rsidRPr="005B4630" w:rsidRDefault="007220E8" w:rsidP="00DE5972">
      <w:pPr>
        <w:spacing w:before="120"/>
        <w:ind w:firstLine="567"/>
      </w:pPr>
      <w:r w:rsidRPr="005B4630">
        <w:rPr>
          <w:b/>
        </w:rPr>
        <w:t>6.2.</w:t>
      </w:r>
      <w:r w:rsidRPr="005B4630">
        <w:tab/>
      </w:r>
      <w:r w:rsidR="00906AD8" w:rsidRPr="005B4630">
        <w:t>Головні</w:t>
      </w:r>
      <w:r w:rsidR="00111599" w:rsidRPr="005B4630">
        <w:t xml:space="preserve"> спеціаліст</w:t>
      </w:r>
      <w:r w:rsidR="00906AD8" w:rsidRPr="005B4630">
        <w:t>и,</w:t>
      </w:r>
      <w:r w:rsidRPr="005B4630">
        <w:t xml:space="preserve"> завідувач складу, водії, прибиральники службових приміщень відповідають за належне виконання своїх функціональних обов’язків, своєчасне та якісне виконання </w:t>
      </w:r>
      <w:r w:rsidR="0091004A" w:rsidRPr="005B4630">
        <w:t xml:space="preserve">завдань і </w:t>
      </w:r>
      <w:r w:rsidRPr="005B4630">
        <w:t xml:space="preserve">доручень керівництва обласної прокуратури та начальника відділу. </w:t>
      </w:r>
    </w:p>
    <w:p w:rsidR="007220E8" w:rsidRPr="005B4630" w:rsidRDefault="007220E8" w:rsidP="00DE5972">
      <w:pPr>
        <w:spacing w:before="120"/>
        <w:ind w:firstLine="567"/>
      </w:pPr>
      <w:r w:rsidRPr="005B4630">
        <w:rPr>
          <w:b/>
        </w:rPr>
        <w:lastRenderedPageBreak/>
        <w:t>6.3.</w:t>
      </w:r>
      <w:r w:rsidRPr="005B4630">
        <w:tab/>
        <w:t>Працівники відділу несуть відповідальність за порушення Присяги державного службовця, Загальних правил етичної поведінки державних службовців та посадових осіб місцевого самоврядування,</w:t>
      </w:r>
      <w:r w:rsidR="0089523A" w:rsidRPr="005B4630">
        <w:t xml:space="preserve"> службових обов’язків, </w:t>
      </w:r>
      <w:r w:rsidRPr="005B4630">
        <w:t>службової (трудової) та виконавської дисципліни, а також в інших випадках згідно із Законами України «Про державну службу», «Про запобігання корупції», законодавством про працю.</w:t>
      </w:r>
    </w:p>
    <w:p w:rsidR="00B531B6" w:rsidRPr="005B4630" w:rsidRDefault="00B531B6" w:rsidP="00983418"/>
    <w:p w:rsidR="004266A4" w:rsidRPr="005B4630" w:rsidRDefault="004266A4" w:rsidP="00260942">
      <w:pPr>
        <w:ind w:firstLine="567"/>
        <w:rPr>
          <w:b/>
        </w:rPr>
      </w:pPr>
    </w:p>
    <w:p w:rsidR="00F52CD1" w:rsidRPr="005B4630" w:rsidRDefault="007220E8" w:rsidP="00955B5A">
      <w:pPr>
        <w:rPr>
          <w:b/>
        </w:rPr>
      </w:pPr>
      <w:r w:rsidRPr="005B4630">
        <w:rPr>
          <w:b/>
        </w:rPr>
        <w:t xml:space="preserve">Відділ </w:t>
      </w:r>
      <w:r w:rsidR="00906AD8" w:rsidRPr="005B4630">
        <w:rPr>
          <w:b/>
        </w:rPr>
        <w:t>організації закупівель,</w:t>
      </w:r>
      <w:r w:rsidR="007726D1" w:rsidRPr="005B4630">
        <w:rPr>
          <w:b/>
        </w:rPr>
        <w:t xml:space="preserve"> </w:t>
      </w:r>
    </w:p>
    <w:p w:rsidR="00F52CD1" w:rsidRPr="005B4630" w:rsidRDefault="007726D1" w:rsidP="00955B5A">
      <w:pPr>
        <w:rPr>
          <w:b/>
        </w:rPr>
      </w:pPr>
      <w:r w:rsidRPr="005B4630">
        <w:rPr>
          <w:b/>
        </w:rPr>
        <w:t>матеріально-</w:t>
      </w:r>
      <w:r w:rsidR="007220E8" w:rsidRPr="005B4630">
        <w:rPr>
          <w:b/>
        </w:rPr>
        <w:t xml:space="preserve">технічного забезпечення </w:t>
      </w:r>
    </w:p>
    <w:p w:rsidR="00AF3B27" w:rsidRDefault="007726D1" w:rsidP="00955B5A">
      <w:pPr>
        <w:rPr>
          <w:b/>
        </w:rPr>
      </w:pPr>
      <w:r w:rsidRPr="005B4630">
        <w:rPr>
          <w:b/>
        </w:rPr>
        <w:t>та цивільного захисту</w:t>
      </w:r>
      <w:r w:rsidR="00AF3B27">
        <w:rPr>
          <w:b/>
        </w:rPr>
        <w:t xml:space="preserve"> </w:t>
      </w:r>
      <w:r w:rsidR="007220E8" w:rsidRPr="005B4630">
        <w:rPr>
          <w:b/>
        </w:rPr>
        <w:t>Івано-Франківської</w:t>
      </w:r>
    </w:p>
    <w:p w:rsidR="007220E8" w:rsidRPr="005B4630" w:rsidRDefault="007220E8" w:rsidP="00955B5A">
      <w:pPr>
        <w:rPr>
          <w:b/>
        </w:rPr>
      </w:pPr>
      <w:r w:rsidRPr="005B4630">
        <w:rPr>
          <w:b/>
        </w:rPr>
        <w:t>обласної прокуратури</w:t>
      </w:r>
    </w:p>
    <w:p w:rsidR="002D05CC" w:rsidRDefault="002D05CC" w:rsidP="00260942">
      <w:pPr>
        <w:ind w:firstLine="567"/>
        <w:rPr>
          <w:b/>
        </w:rPr>
      </w:pPr>
    </w:p>
    <w:p w:rsidR="00BB6A84" w:rsidRPr="005B4630" w:rsidRDefault="00BB6A84" w:rsidP="00260942">
      <w:pPr>
        <w:ind w:firstLine="567"/>
        <w:rPr>
          <w:b/>
        </w:rPr>
      </w:pPr>
      <w:bookmarkStart w:id="21" w:name="_GoBack"/>
      <w:bookmarkEnd w:id="21"/>
    </w:p>
    <w:sectPr w:rsidR="00BB6A84" w:rsidRPr="005B4630" w:rsidSect="00E51630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C5" w:rsidRDefault="00551DC5" w:rsidP="008A3749">
      <w:r>
        <w:separator/>
      </w:r>
    </w:p>
  </w:endnote>
  <w:endnote w:type="continuationSeparator" w:id="0">
    <w:p w:rsidR="00551DC5" w:rsidRDefault="00551DC5" w:rsidP="008A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C5" w:rsidRDefault="00551DC5" w:rsidP="008A3749">
      <w:r>
        <w:separator/>
      </w:r>
    </w:p>
  </w:footnote>
  <w:footnote w:type="continuationSeparator" w:id="0">
    <w:p w:rsidR="00551DC5" w:rsidRDefault="00551DC5" w:rsidP="008A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376623463"/>
      <w:docPartObj>
        <w:docPartGallery w:val="Page Numbers (Top of Page)"/>
        <w:docPartUnique/>
      </w:docPartObj>
    </w:sdtPr>
    <w:sdtEndPr/>
    <w:sdtContent>
      <w:p w:rsidR="004B7AAC" w:rsidRPr="00304ABD" w:rsidRDefault="004B7AAC">
        <w:pPr>
          <w:pStyle w:val="a5"/>
          <w:jc w:val="center"/>
          <w:rPr>
            <w:sz w:val="24"/>
            <w:szCs w:val="24"/>
          </w:rPr>
        </w:pPr>
        <w:r w:rsidRPr="00304ABD">
          <w:rPr>
            <w:sz w:val="24"/>
            <w:szCs w:val="24"/>
          </w:rPr>
          <w:fldChar w:fldCharType="begin"/>
        </w:r>
        <w:r w:rsidRPr="00304ABD">
          <w:rPr>
            <w:sz w:val="24"/>
            <w:szCs w:val="24"/>
          </w:rPr>
          <w:instrText xml:space="preserve"> PAGE   \* MERGEFORMAT </w:instrText>
        </w:r>
        <w:r w:rsidRPr="00304ABD">
          <w:rPr>
            <w:sz w:val="24"/>
            <w:szCs w:val="24"/>
          </w:rPr>
          <w:fldChar w:fldCharType="separate"/>
        </w:r>
        <w:r w:rsidR="00BB6A84">
          <w:rPr>
            <w:noProof/>
            <w:sz w:val="24"/>
            <w:szCs w:val="24"/>
          </w:rPr>
          <w:t>22</w:t>
        </w:r>
        <w:r w:rsidRPr="00304ABD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A2D"/>
    <w:multiLevelType w:val="hybridMultilevel"/>
    <w:tmpl w:val="9CAE4C68"/>
    <w:lvl w:ilvl="0" w:tplc="A70C2C0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BF4708"/>
    <w:multiLevelType w:val="multilevel"/>
    <w:tmpl w:val="74DA2AEE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DF7E5B"/>
    <w:multiLevelType w:val="multilevel"/>
    <w:tmpl w:val="470E70F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8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6D01980"/>
    <w:multiLevelType w:val="hybridMultilevel"/>
    <w:tmpl w:val="2B0CEEC8"/>
    <w:lvl w:ilvl="0" w:tplc="722EE49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D83981"/>
    <w:multiLevelType w:val="hybridMultilevel"/>
    <w:tmpl w:val="981879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6DF6"/>
    <w:multiLevelType w:val="hybridMultilevel"/>
    <w:tmpl w:val="06369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A6018"/>
    <w:multiLevelType w:val="hybridMultilevel"/>
    <w:tmpl w:val="789EC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2374"/>
    <w:multiLevelType w:val="hybridMultilevel"/>
    <w:tmpl w:val="4532E0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9D6C10"/>
    <w:multiLevelType w:val="hybridMultilevel"/>
    <w:tmpl w:val="36D6F8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66F05"/>
    <w:multiLevelType w:val="multilevel"/>
    <w:tmpl w:val="E8488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B658C5"/>
    <w:multiLevelType w:val="hybridMultilevel"/>
    <w:tmpl w:val="5DAC08F6"/>
    <w:lvl w:ilvl="0" w:tplc="02CA74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DE6743"/>
    <w:multiLevelType w:val="hybridMultilevel"/>
    <w:tmpl w:val="3BCEA762"/>
    <w:lvl w:ilvl="0" w:tplc="CB169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1808C7"/>
    <w:multiLevelType w:val="multilevel"/>
    <w:tmpl w:val="E86C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456F0"/>
    <w:multiLevelType w:val="multilevel"/>
    <w:tmpl w:val="FC1C7D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2CE756C8"/>
    <w:multiLevelType w:val="hybridMultilevel"/>
    <w:tmpl w:val="CEC874CA"/>
    <w:lvl w:ilvl="0" w:tplc="87123D2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40B74"/>
    <w:multiLevelType w:val="hybridMultilevel"/>
    <w:tmpl w:val="2F425F7A"/>
    <w:lvl w:ilvl="0" w:tplc="2E4EC91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E958B2"/>
    <w:multiLevelType w:val="multilevel"/>
    <w:tmpl w:val="56E893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335F0AD0"/>
    <w:multiLevelType w:val="hybridMultilevel"/>
    <w:tmpl w:val="4EC0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1895"/>
    <w:multiLevelType w:val="multilevel"/>
    <w:tmpl w:val="573875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9" w15:restartNumberingAfterBreak="0">
    <w:nsid w:val="391A6410"/>
    <w:multiLevelType w:val="multilevel"/>
    <w:tmpl w:val="DD940B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3FF67AA3"/>
    <w:multiLevelType w:val="hybridMultilevel"/>
    <w:tmpl w:val="AED6FDCA"/>
    <w:lvl w:ilvl="0" w:tplc="2DF471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0985558"/>
    <w:multiLevelType w:val="hybridMultilevel"/>
    <w:tmpl w:val="3E165724"/>
    <w:lvl w:ilvl="0" w:tplc="CAB86A7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715BC"/>
    <w:multiLevelType w:val="hybridMultilevel"/>
    <w:tmpl w:val="286C298C"/>
    <w:lvl w:ilvl="0" w:tplc="B7C207F0">
      <w:start w:val="4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416BA"/>
    <w:multiLevelType w:val="hybridMultilevel"/>
    <w:tmpl w:val="B044CA9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11346"/>
    <w:multiLevelType w:val="hybridMultilevel"/>
    <w:tmpl w:val="4A366846"/>
    <w:lvl w:ilvl="0" w:tplc="A4F02C42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6E2EDE"/>
    <w:multiLevelType w:val="hybridMultilevel"/>
    <w:tmpl w:val="E872EE26"/>
    <w:lvl w:ilvl="0" w:tplc="EF68F28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65B77CA"/>
    <w:multiLevelType w:val="hybridMultilevel"/>
    <w:tmpl w:val="85BE43EE"/>
    <w:lvl w:ilvl="0" w:tplc="09E26838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F803D9"/>
    <w:multiLevelType w:val="hybridMultilevel"/>
    <w:tmpl w:val="75826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07B65"/>
    <w:multiLevelType w:val="hybridMultilevel"/>
    <w:tmpl w:val="3828D4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163BF"/>
    <w:multiLevelType w:val="hybridMultilevel"/>
    <w:tmpl w:val="A43407A8"/>
    <w:lvl w:ilvl="0" w:tplc="E1E48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3065D7"/>
    <w:multiLevelType w:val="hybridMultilevel"/>
    <w:tmpl w:val="ECCCE3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04F9F"/>
    <w:multiLevelType w:val="hybridMultilevel"/>
    <w:tmpl w:val="8A185DEA"/>
    <w:lvl w:ilvl="0" w:tplc="F23ED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36E2091"/>
    <w:multiLevelType w:val="hybridMultilevel"/>
    <w:tmpl w:val="F2A06D3A"/>
    <w:lvl w:ilvl="0" w:tplc="B748F9C4">
      <w:start w:val="4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strike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3" w15:restartNumberingAfterBreak="0">
    <w:nsid w:val="74CF67BA"/>
    <w:multiLevelType w:val="hybridMultilevel"/>
    <w:tmpl w:val="CFF8FEF6"/>
    <w:lvl w:ilvl="0" w:tplc="E5A222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567AD9"/>
    <w:multiLevelType w:val="hybridMultilevel"/>
    <w:tmpl w:val="1CA66FEE"/>
    <w:lvl w:ilvl="0" w:tplc="2624989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F21255"/>
    <w:multiLevelType w:val="hybridMultilevel"/>
    <w:tmpl w:val="317242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1"/>
  </w:num>
  <w:num w:numId="5">
    <w:abstractNumId w:val="6"/>
  </w:num>
  <w:num w:numId="6">
    <w:abstractNumId w:val="5"/>
  </w:num>
  <w:num w:numId="7">
    <w:abstractNumId w:val="17"/>
  </w:num>
  <w:num w:numId="8">
    <w:abstractNumId w:val="21"/>
  </w:num>
  <w:num w:numId="9">
    <w:abstractNumId w:val="25"/>
  </w:num>
  <w:num w:numId="10">
    <w:abstractNumId w:val="29"/>
  </w:num>
  <w:num w:numId="11">
    <w:abstractNumId w:val="2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8"/>
  </w:num>
  <w:num w:numId="15">
    <w:abstractNumId w:val="35"/>
  </w:num>
  <w:num w:numId="16">
    <w:abstractNumId w:val="31"/>
  </w:num>
  <w:num w:numId="17">
    <w:abstractNumId w:val="23"/>
  </w:num>
  <w:num w:numId="18">
    <w:abstractNumId w:val="3"/>
  </w:num>
  <w:num w:numId="19">
    <w:abstractNumId w:val="10"/>
  </w:num>
  <w:num w:numId="20">
    <w:abstractNumId w:val="0"/>
  </w:num>
  <w:num w:numId="21">
    <w:abstractNumId w:val="18"/>
  </w:num>
  <w:num w:numId="22">
    <w:abstractNumId w:val="26"/>
  </w:num>
  <w:num w:numId="23">
    <w:abstractNumId w:val="14"/>
  </w:num>
  <w:num w:numId="24">
    <w:abstractNumId w:val="4"/>
  </w:num>
  <w:num w:numId="25">
    <w:abstractNumId w:val="24"/>
  </w:num>
  <w:num w:numId="26">
    <w:abstractNumId w:val="33"/>
  </w:num>
  <w:num w:numId="27">
    <w:abstractNumId w:val="2"/>
  </w:num>
  <w:num w:numId="28">
    <w:abstractNumId w:val="1"/>
  </w:num>
  <w:num w:numId="29">
    <w:abstractNumId w:val="9"/>
  </w:num>
  <w:num w:numId="30">
    <w:abstractNumId w:val="13"/>
  </w:num>
  <w:num w:numId="31">
    <w:abstractNumId w:val="19"/>
  </w:num>
  <w:num w:numId="32">
    <w:abstractNumId w:val="16"/>
  </w:num>
  <w:num w:numId="33">
    <w:abstractNumId w:val="32"/>
  </w:num>
  <w:num w:numId="34">
    <w:abstractNumId w:val="22"/>
  </w:num>
  <w:num w:numId="35">
    <w:abstractNumId w:val="1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9C"/>
    <w:rsid w:val="00003947"/>
    <w:rsid w:val="00003DAF"/>
    <w:rsid w:val="00005A1C"/>
    <w:rsid w:val="00005E6E"/>
    <w:rsid w:val="000067FC"/>
    <w:rsid w:val="00011436"/>
    <w:rsid w:val="00013E60"/>
    <w:rsid w:val="000141FD"/>
    <w:rsid w:val="00014FD2"/>
    <w:rsid w:val="000221E1"/>
    <w:rsid w:val="0002484E"/>
    <w:rsid w:val="00024DE0"/>
    <w:rsid w:val="00027483"/>
    <w:rsid w:val="00030A57"/>
    <w:rsid w:val="0003785B"/>
    <w:rsid w:val="00040760"/>
    <w:rsid w:val="00047629"/>
    <w:rsid w:val="0005096A"/>
    <w:rsid w:val="00051F02"/>
    <w:rsid w:val="00052234"/>
    <w:rsid w:val="0005333C"/>
    <w:rsid w:val="000568C6"/>
    <w:rsid w:val="000578FD"/>
    <w:rsid w:val="00060614"/>
    <w:rsid w:val="00066EE0"/>
    <w:rsid w:val="00067491"/>
    <w:rsid w:val="0007183E"/>
    <w:rsid w:val="000731FD"/>
    <w:rsid w:val="00075445"/>
    <w:rsid w:val="00075559"/>
    <w:rsid w:val="000777F0"/>
    <w:rsid w:val="00092738"/>
    <w:rsid w:val="00097AF4"/>
    <w:rsid w:val="000A2A8E"/>
    <w:rsid w:val="000A495E"/>
    <w:rsid w:val="000A679E"/>
    <w:rsid w:val="000A7197"/>
    <w:rsid w:val="000B2FA0"/>
    <w:rsid w:val="000B33A0"/>
    <w:rsid w:val="000B36AE"/>
    <w:rsid w:val="000B7969"/>
    <w:rsid w:val="000C0E25"/>
    <w:rsid w:val="000C45DF"/>
    <w:rsid w:val="000C5379"/>
    <w:rsid w:val="000C6492"/>
    <w:rsid w:val="000D133C"/>
    <w:rsid w:val="000D26A3"/>
    <w:rsid w:val="000D3734"/>
    <w:rsid w:val="000D50CD"/>
    <w:rsid w:val="000D76C1"/>
    <w:rsid w:val="000E069C"/>
    <w:rsid w:val="000E1D65"/>
    <w:rsid w:val="000E2EAF"/>
    <w:rsid w:val="000E38DD"/>
    <w:rsid w:val="000E4B17"/>
    <w:rsid w:val="000E6A38"/>
    <w:rsid w:val="000E6E2F"/>
    <w:rsid w:val="000F036F"/>
    <w:rsid w:val="000F0781"/>
    <w:rsid w:val="000F1A5F"/>
    <w:rsid w:val="000F1CAD"/>
    <w:rsid w:val="000F2C6D"/>
    <w:rsid w:val="000F3A16"/>
    <w:rsid w:val="000F5E97"/>
    <w:rsid w:val="000F7D87"/>
    <w:rsid w:val="001024D9"/>
    <w:rsid w:val="00102B11"/>
    <w:rsid w:val="00102BFF"/>
    <w:rsid w:val="00103DF5"/>
    <w:rsid w:val="00103F93"/>
    <w:rsid w:val="00111599"/>
    <w:rsid w:val="00116922"/>
    <w:rsid w:val="00121864"/>
    <w:rsid w:val="001242AE"/>
    <w:rsid w:val="00124BDC"/>
    <w:rsid w:val="0012731B"/>
    <w:rsid w:val="00130E13"/>
    <w:rsid w:val="001318DB"/>
    <w:rsid w:val="00132192"/>
    <w:rsid w:val="0013415E"/>
    <w:rsid w:val="00135884"/>
    <w:rsid w:val="00137E49"/>
    <w:rsid w:val="00141A60"/>
    <w:rsid w:val="00142280"/>
    <w:rsid w:val="00145F96"/>
    <w:rsid w:val="00147E7A"/>
    <w:rsid w:val="0015051E"/>
    <w:rsid w:val="00151DAF"/>
    <w:rsid w:val="00152887"/>
    <w:rsid w:val="001530EA"/>
    <w:rsid w:val="001540F1"/>
    <w:rsid w:val="00156C79"/>
    <w:rsid w:val="00161EBC"/>
    <w:rsid w:val="00164A7C"/>
    <w:rsid w:val="00164F6D"/>
    <w:rsid w:val="00165B9B"/>
    <w:rsid w:val="0017140E"/>
    <w:rsid w:val="0017167E"/>
    <w:rsid w:val="00173629"/>
    <w:rsid w:val="00180791"/>
    <w:rsid w:val="00182277"/>
    <w:rsid w:val="00182AAA"/>
    <w:rsid w:val="001912BF"/>
    <w:rsid w:val="00192B40"/>
    <w:rsid w:val="0019484C"/>
    <w:rsid w:val="00194E7F"/>
    <w:rsid w:val="00196DA0"/>
    <w:rsid w:val="001A022C"/>
    <w:rsid w:val="001A073B"/>
    <w:rsid w:val="001A35FB"/>
    <w:rsid w:val="001A395F"/>
    <w:rsid w:val="001A41DB"/>
    <w:rsid w:val="001A75C6"/>
    <w:rsid w:val="001B125F"/>
    <w:rsid w:val="001B54B4"/>
    <w:rsid w:val="001B59FC"/>
    <w:rsid w:val="001B7409"/>
    <w:rsid w:val="001B784A"/>
    <w:rsid w:val="001B79A2"/>
    <w:rsid w:val="001C3E76"/>
    <w:rsid w:val="001C42B0"/>
    <w:rsid w:val="001C4795"/>
    <w:rsid w:val="001C48B9"/>
    <w:rsid w:val="001C5E6D"/>
    <w:rsid w:val="001C6238"/>
    <w:rsid w:val="001C69E0"/>
    <w:rsid w:val="001D10F3"/>
    <w:rsid w:val="001D151B"/>
    <w:rsid w:val="001D1F1D"/>
    <w:rsid w:val="001D28C9"/>
    <w:rsid w:val="001D3A1C"/>
    <w:rsid w:val="001D52AA"/>
    <w:rsid w:val="001D6439"/>
    <w:rsid w:val="001D64AC"/>
    <w:rsid w:val="001D6B5F"/>
    <w:rsid w:val="001D73E7"/>
    <w:rsid w:val="001E48B8"/>
    <w:rsid w:val="001E4D77"/>
    <w:rsid w:val="001E7BF8"/>
    <w:rsid w:val="001F4B19"/>
    <w:rsid w:val="001F6F0F"/>
    <w:rsid w:val="001F7FD7"/>
    <w:rsid w:val="00202E72"/>
    <w:rsid w:val="00204BA5"/>
    <w:rsid w:val="00205627"/>
    <w:rsid w:val="00206F77"/>
    <w:rsid w:val="00207AF8"/>
    <w:rsid w:val="00215558"/>
    <w:rsid w:val="00215D42"/>
    <w:rsid w:val="002229D2"/>
    <w:rsid w:val="00225F77"/>
    <w:rsid w:val="00226BA1"/>
    <w:rsid w:val="00227D39"/>
    <w:rsid w:val="00230A67"/>
    <w:rsid w:val="00233DAB"/>
    <w:rsid w:val="002347A0"/>
    <w:rsid w:val="002353A2"/>
    <w:rsid w:val="0023557B"/>
    <w:rsid w:val="00236B00"/>
    <w:rsid w:val="00237274"/>
    <w:rsid w:val="00237D59"/>
    <w:rsid w:val="00237F16"/>
    <w:rsid w:val="0024275B"/>
    <w:rsid w:val="00242ADA"/>
    <w:rsid w:val="00247E11"/>
    <w:rsid w:val="002509FF"/>
    <w:rsid w:val="00252087"/>
    <w:rsid w:val="00252B22"/>
    <w:rsid w:val="00253D18"/>
    <w:rsid w:val="00254012"/>
    <w:rsid w:val="002555A4"/>
    <w:rsid w:val="002561F5"/>
    <w:rsid w:val="00256943"/>
    <w:rsid w:val="00257E18"/>
    <w:rsid w:val="0026047A"/>
    <w:rsid w:val="00260682"/>
    <w:rsid w:val="00260942"/>
    <w:rsid w:val="0026349B"/>
    <w:rsid w:val="00265FC4"/>
    <w:rsid w:val="00271192"/>
    <w:rsid w:val="00271CE0"/>
    <w:rsid w:val="00273AFA"/>
    <w:rsid w:val="00273DBD"/>
    <w:rsid w:val="002743E8"/>
    <w:rsid w:val="0028074B"/>
    <w:rsid w:val="00281356"/>
    <w:rsid w:val="00283979"/>
    <w:rsid w:val="00284C03"/>
    <w:rsid w:val="002928AB"/>
    <w:rsid w:val="0029459F"/>
    <w:rsid w:val="00294E41"/>
    <w:rsid w:val="002954FE"/>
    <w:rsid w:val="00295702"/>
    <w:rsid w:val="002972B6"/>
    <w:rsid w:val="002977B9"/>
    <w:rsid w:val="002A2783"/>
    <w:rsid w:val="002A5E21"/>
    <w:rsid w:val="002A6F92"/>
    <w:rsid w:val="002A711C"/>
    <w:rsid w:val="002B19B4"/>
    <w:rsid w:val="002B62A2"/>
    <w:rsid w:val="002B7095"/>
    <w:rsid w:val="002B72E0"/>
    <w:rsid w:val="002B7A93"/>
    <w:rsid w:val="002C06B3"/>
    <w:rsid w:val="002C154F"/>
    <w:rsid w:val="002C24C4"/>
    <w:rsid w:val="002C32BB"/>
    <w:rsid w:val="002C5ECB"/>
    <w:rsid w:val="002C6592"/>
    <w:rsid w:val="002D050F"/>
    <w:rsid w:val="002D05CC"/>
    <w:rsid w:val="002D1932"/>
    <w:rsid w:val="002D3EB6"/>
    <w:rsid w:val="002D4293"/>
    <w:rsid w:val="002D4E6C"/>
    <w:rsid w:val="002D57DE"/>
    <w:rsid w:val="002E0514"/>
    <w:rsid w:val="002E0BA2"/>
    <w:rsid w:val="002E0F88"/>
    <w:rsid w:val="002E1477"/>
    <w:rsid w:val="002E186F"/>
    <w:rsid w:val="002E521E"/>
    <w:rsid w:val="002E6ADD"/>
    <w:rsid w:val="002F2A69"/>
    <w:rsid w:val="002F4D74"/>
    <w:rsid w:val="002F799C"/>
    <w:rsid w:val="003045BE"/>
    <w:rsid w:val="00304ABD"/>
    <w:rsid w:val="00305233"/>
    <w:rsid w:val="003063F2"/>
    <w:rsid w:val="003100EC"/>
    <w:rsid w:val="003100FD"/>
    <w:rsid w:val="0031140F"/>
    <w:rsid w:val="003123BB"/>
    <w:rsid w:val="00312ED7"/>
    <w:rsid w:val="00313644"/>
    <w:rsid w:val="00313B70"/>
    <w:rsid w:val="00313F49"/>
    <w:rsid w:val="0031568B"/>
    <w:rsid w:val="00317702"/>
    <w:rsid w:val="003201F0"/>
    <w:rsid w:val="003218DC"/>
    <w:rsid w:val="0032280B"/>
    <w:rsid w:val="003261C5"/>
    <w:rsid w:val="00327820"/>
    <w:rsid w:val="00333231"/>
    <w:rsid w:val="00335C8C"/>
    <w:rsid w:val="00340652"/>
    <w:rsid w:val="0034513B"/>
    <w:rsid w:val="003459A6"/>
    <w:rsid w:val="0034766C"/>
    <w:rsid w:val="00356175"/>
    <w:rsid w:val="00357BF6"/>
    <w:rsid w:val="00360289"/>
    <w:rsid w:val="0036115B"/>
    <w:rsid w:val="00362450"/>
    <w:rsid w:val="00366BE1"/>
    <w:rsid w:val="003670EC"/>
    <w:rsid w:val="00370103"/>
    <w:rsid w:val="00373491"/>
    <w:rsid w:val="003735E3"/>
    <w:rsid w:val="003736D3"/>
    <w:rsid w:val="0037442C"/>
    <w:rsid w:val="00382C0C"/>
    <w:rsid w:val="003830F6"/>
    <w:rsid w:val="00383200"/>
    <w:rsid w:val="003839B3"/>
    <w:rsid w:val="00385B93"/>
    <w:rsid w:val="00385D2D"/>
    <w:rsid w:val="00386AFC"/>
    <w:rsid w:val="0039048F"/>
    <w:rsid w:val="00391FA0"/>
    <w:rsid w:val="00394F8A"/>
    <w:rsid w:val="00394FE1"/>
    <w:rsid w:val="00395DAB"/>
    <w:rsid w:val="00397051"/>
    <w:rsid w:val="00397A71"/>
    <w:rsid w:val="00397CB1"/>
    <w:rsid w:val="003A0E9E"/>
    <w:rsid w:val="003A2B2B"/>
    <w:rsid w:val="003A48B3"/>
    <w:rsid w:val="003B1626"/>
    <w:rsid w:val="003B1ADA"/>
    <w:rsid w:val="003B3758"/>
    <w:rsid w:val="003B39AC"/>
    <w:rsid w:val="003B555D"/>
    <w:rsid w:val="003B64B6"/>
    <w:rsid w:val="003C0089"/>
    <w:rsid w:val="003C14B3"/>
    <w:rsid w:val="003C172E"/>
    <w:rsid w:val="003C3E1E"/>
    <w:rsid w:val="003C63A0"/>
    <w:rsid w:val="003D0853"/>
    <w:rsid w:val="003D0D99"/>
    <w:rsid w:val="003D3F2D"/>
    <w:rsid w:val="003D47C8"/>
    <w:rsid w:val="003D6264"/>
    <w:rsid w:val="003D6779"/>
    <w:rsid w:val="003E22DB"/>
    <w:rsid w:val="003E25D4"/>
    <w:rsid w:val="003E2EAD"/>
    <w:rsid w:val="003F0169"/>
    <w:rsid w:val="003F2EA3"/>
    <w:rsid w:val="003F51F7"/>
    <w:rsid w:val="003F7007"/>
    <w:rsid w:val="003F7166"/>
    <w:rsid w:val="003F7AC8"/>
    <w:rsid w:val="00404ACC"/>
    <w:rsid w:val="004059BC"/>
    <w:rsid w:val="00410914"/>
    <w:rsid w:val="004113E6"/>
    <w:rsid w:val="00412242"/>
    <w:rsid w:val="00414081"/>
    <w:rsid w:val="00415341"/>
    <w:rsid w:val="00415AFA"/>
    <w:rsid w:val="0041642C"/>
    <w:rsid w:val="00421670"/>
    <w:rsid w:val="00421ABE"/>
    <w:rsid w:val="0042339D"/>
    <w:rsid w:val="004266A4"/>
    <w:rsid w:val="00426ED6"/>
    <w:rsid w:val="0043079E"/>
    <w:rsid w:val="00434912"/>
    <w:rsid w:val="00435052"/>
    <w:rsid w:val="004369F5"/>
    <w:rsid w:val="00440F14"/>
    <w:rsid w:val="004563D7"/>
    <w:rsid w:val="00461975"/>
    <w:rsid w:val="00475B06"/>
    <w:rsid w:val="00477BE8"/>
    <w:rsid w:val="00480092"/>
    <w:rsid w:val="004838EA"/>
    <w:rsid w:val="00491B36"/>
    <w:rsid w:val="004931ED"/>
    <w:rsid w:val="00493488"/>
    <w:rsid w:val="00496AD2"/>
    <w:rsid w:val="00497EB3"/>
    <w:rsid w:val="004A041C"/>
    <w:rsid w:val="004A1B6A"/>
    <w:rsid w:val="004A2CC5"/>
    <w:rsid w:val="004B019B"/>
    <w:rsid w:val="004B18F0"/>
    <w:rsid w:val="004B22A0"/>
    <w:rsid w:val="004B41B4"/>
    <w:rsid w:val="004B4323"/>
    <w:rsid w:val="004B5683"/>
    <w:rsid w:val="004B7AAC"/>
    <w:rsid w:val="004C0450"/>
    <w:rsid w:val="004C0AAD"/>
    <w:rsid w:val="004C1C53"/>
    <w:rsid w:val="004C37FA"/>
    <w:rsid w:val="004C5535"/>
    <w:rsid w:val="004D479E"/>
    <w:rsid w:val="004D4E93"/>
    <w:rsid w:val="004D5616"/>
    <w:rsid w:val="004D5C18"/>
    <w:rsid w:val="004E06F3"/>
    <w:rsid w:val="004E0DB8"/>
    <w:rsid w:val="004E181F"/>
    <w:rsid w:val="004E262C"/>
    <w:rsid w:val="004E2EBC"/>
    <w:rsid w:val="004E43D6"/>
    <w:rsid w:val="004E4793"/>
    <w:rsid w:val="004E5604"/>
    <w:rsid w:val="004E771F"/>
    <w:rsid w:val="004F2ED7"/>
    <w:rsid w:val="004F3CC0"/>
    <w:rsid w:val="0050319E"/>
    <w:rsid w:val="00504C8A"/>
    <w:rsid w:val="0051021A"/>
    <w:rsid w:val="005108C2"/>
    <w:rsid w:val="00510C35"/>
    <w:rsid w:val="00511296"/>
    <w:rsid w:val="0051130C"/>
    <w:rsid w:val="005130FD"/>
    <w:rsid w:val="00516665"/>
    <w:rsid w:val="00517B0C"/>
    <w:rsid w:val="00517D9D"/>
    <w:rsid w:val="00520452"/>
    <w:rsid w:val="00522439"/>
    <w:rsid w:val="005228B9"/>
    <w:rsid w:val="00524405"/>
    <w:rsid w:val="00525823"/>
    <w:rsid w:val="0052600A"/>
    <w:rsid w:val="00526E4C"/>
    <w:rsid w:val="005307BF"/>
    <w:rsid w:val="00531E6F"/>
    <w:rsid w:val="0053222F"/>
    <w:rsid w:val="0053348D"/>
    <w:rsid w:val="00542BA7"/>
    <w:rsid w:val="005431E1"/>
    <w:rsid w:val="0054434F"/>
    <w:rsid w:val="005444F6"/>
    <w:rsid w:val="00550593"/>
    <w:rsid w:val="00551DC5"/>
    <w:rsid w:val="00553132"/>
    <w:rsid w:val="0055368C"/>
    <w:rsid w:val="0056352C"/>
    <w:rsid w:val="00563F56"/>
    <w:rsid w:val="005651E3"/>
    <w:rsid w:val="00565B13"/>
    <w:rsid w:val="005666EE"/>
    <w:rsid w:val="005667E5"/>
    <w:rsid w:val="00570189"/>
    <w:rsid w:val="00574A06"/>
    <w:rsid w:val="00576890"/>
    <w:rsid w:val="0057723C"/>
    <w:rsid w:val="005773F9"/>
    <w:rsid w:val="00577D9B"/>
    <w:rsid w:val="0058190C"/>
    <w:rsid w:val="005834D4"/>
    <w:rsid w:val="005867C2"/>
    <w:rsid w:val="00586BF2"/>
    <w:rsid w:val="00587DB2"/>
    <w:rsid w:val="00590051"/>
    <w:rsid w:val="00591266"/>
    <w:rsid w:val="0059237A"/>
    <w:rsid w:val="005925A2"/>
    <w:rsid w:val="00593984"/>
    <w:rsid w:val="005947D4"/>
    <w:rsid w:val="0059684A"/>
    <w:rsid w:val="005A254C"/>
    <w:rsid w:val="005A3DB4"/>
    <w:rsid w:val="005A59FD"/>
    <w:rsid w:val="005A5F96"/>
    <w:rsid w:val="005A613D"/>
    <w:rsid w:val="005B1CC9"/>
    <w:rsid w:val="005B4630"/>
    <w:rsid w:val="005B6F80"/>
    <w:rsid w:val="005B7D5F"/>
    <w:rsid w:val="005C0377"/>
    <w:rsid w:val="005C1BC7"/>
    <w:rsid w:val="005C43EE"/>
    <w:rsid w:val="005C4A4A"/>
    <w:rsid w:val="005C64C0"/>
    <w:rsid w:val="005C661F"/>
    <w:rsid w:val="005C6A6D"/>
    <w:rsid w:val="005C7C27"/>
    <w:rsid w:val="005D0556"/>
    <w:rsid w:val="005D13E2"/>
    <w:rsid w:val="005D1E07"/>
    <w:rsid w:val="005D3312"/>
    <w:rsid w:val="005D47C2"/>
    <w:rsid w:val="005E1378"/>
    <w:rsid w:val="005E1928"/>
    <w:rsid w:val="005E2DE5"/>
    <w:rsid w:val="005E2F7A"/>
    <w:rsid w:val="005E653F"/>
    <w:rsid w:val="005E7AD7"/>
    <w:rsid w:val="005E7ED1"/>
    <w:rsid w:val="005E7F5C"/>
    <w:rsid w:val="005F0A2E"/>
    <w:rsid w:val="005F19A3"/>
    <w:rsid w:val="005F1C16"/>
    <w:rsid w:val="005F3B4D"/>
    <w:rsid w:val="005F49BD"/>
    <w:rsid w:val="00600DBF"/>
    <w:rsid w:val="006036D9"/>
    <w:rsid w:val="00604C1E"/>
    <w:rsid w:val="0061092A"/>
    <w:rsid w:val="00611C3F"/>
    <w:rsid w:val="00613412"/>
    <w:rsid w:val="0061358A"/>
    <w:rsid w:val="00615484"/>
    <w:rsid w:val="00621502"/>
    <w:rsid w:val="006217B4"/>
    <w:rsid w:val="00622FCB"/>
    <w:rsid w:val="006236AA"/>
    <w:rsid w:val="00624F83"/>
    <w:rsid w:val="0062543B"/>
    <w:rsid w:val="00627363"/>
    <w:rsid w:val="006273F3"/>
    <w:rsid w:val="00634D2D"/>
    <w:rsid w:val="00641625"/>
    <w:rsid w:val="006418A5"/>
    <w:rsid w:val="00641B7E"/>
    <w:rsid w:val="00641C69"/>
    <w:rsid w:val="006421E0"/>
    <w:rsid w:val="00644FA7"/>
    <w:rsid w:val="006500C0"/>
    <w:rsid w:val="006513C3"/>
    <w:rsid w:val="00651EF4"/>
    <w:rsid w:val="0065248A"/>
    <w:rsid w:val="0065296A"/>
    <w:rsid w:val="00653A3F"/>
    <w:rsid w:val="00661174"/>
    <w:rsid w:val="00661934"/>
    <w:rsid w:val="00661D4F"/>
    <w:rsid w:val="00661D6F"/>
    <w:rsid w:val="00665CD0"/>
    <w:rsid w:val="00666513"/>
    <w:rsid w:val="00666800"/>
    <w:rsid w:val="0067065C"/>
    <w:rsid w:val="00670FE9"/>
    <w:rsid w:val="006715C7"/>
    <w:rsid w:val="00673724"/>
    <w:rsid w:val="006749AA"/>
    <w:rsid w:val="0068096D"/>
    <w:rsid w:val="00682A89"/>
    <w:rsid w:val="00683D54"/>
    <w:rsid w:val="00690031"/>
    <w:rsid w:val="00691BB2"/>
    <w:rsid w:val="0069280A"/>
    <w:rsid w:val="00693A16"/>
    <w:rsid w:val="006946CD"/>
    <w:rsid w:val="0069597B"/>
    <w:rsid w:val="006A0AAD"/>
    <w:rsid w:val="006A365F"/>
    <w:rsid w:val="006A4A21"/>
    <w:rsid w:val="006A5F67"/>
    <w:rsid w:val="006A7957"/>
    <w:rsid w:val="006B092C"/>
    <w:rsid w:val="006B6E9E"/>
    <w:rsid w:val="006B7896"/>
    <w:rsid w:val="006B7BC4"/>
    <w:rsid w:val="006B7DDA"/>
    <w:rsid w:val="006C02DE"/>
    <w:rsid w:val="006C2AF0"/>
    <w:rsid w:val="006C31EB"/>
    <w:rsid w:val="006C5FC4"/>
    <w:rsid w:val="006D1BD6"/>
    <w:rsid w:val="006D1CD1"/>
    <w:rsid w:val="006D559C"/>
    <w:rsid w:val="006D6164"/>
    <w:rsid w:val="006D76AE"/>
    <w:rsid w:val="006E15C7"/>
    <w:rsid w:val="006E1890"/>
    <w:rsid w:val="006E2BD6"/>
    <w:rsid w:val="006E2C12"/>
    <w:rsid w:val="006E4FB4"/>
    <w:rsid w:val="006F07CB"/>
    <w:rsid w:val="006F0F14"/>
    <w:rsid w:val="006F3928"/>
    <w:rsid w:val="006F5D98"/>
    <w:rsid w:val="006F7598"/>
    <w:rsid w:val="00700281"/>
    <w:rsid w:val="00700332"/>
    <w:rsid w:val="007042C6"/>
    <w:rsid w:val="0071095E"/>
    <w:rsid w:val="00712EBC"/>
    <w:rsid w:val="007133BA"/>
    <w:rsid w:val="00713B3C"/>
    <w:rsid w:val="00715073"/>
    <w:rsid w:val="00715CD9"/>
    <w:rsid w:val="0072017F"/>
    <w:rsid w:val="007219C7"/>
    <w:rsid w:val="00721D82"/>
    <w:rsid w:val="00721EAF"/>
    <w:rsid w:val="007220E8"/>
    <w:rsid w:val="00724BCD"/>
    <w:rsid w:val="00725628"/>
    <w:rsid w:val="00725FA2"/>
    <w:rsid w:val="007303EB"/>
    <w:rsid w:val="00730D66"/>
    <w:rsid w:val="00731445"/>
    <w:rsid w:val="00731E37"/>
    <w:rsid w:val="0073237D"/>
    <w:rsid w:val="007329C9"/>
    <w:rsid w:val="00732D6C"/>
    <w:rsid w:val="00735B54"/>
    <w:rsid w:val="00740F11"/>
    <w:rsid w:val="00741894"/>
    <w:rsid w:val="007421ED"/>
    <w:rsid w:val="00745839"/>
    <w:rsid w:val="00747921"/>
    <w:rsid w:val="007507ED"/>
    <w:rsid w:val="00751021"/>
    <w:rsid w:val="00751C1B"/>
    <w:rsid w:val="0075347C"/>
    <w:rsid w:val="00754DD6"/>
    <w:rsid w:val="007575E4"/>
    <w:rsid w:val="007632F7"/>
    <w:rsid w:val="007646AA"/>
    <w:rsid w:val="00764906"/>
    <w:rsid w:val="00764AF2"/>
    <w:rsid w:val="00767374"/>
    <w:rsid w:val="00770A61"/>
    <w:rsid w:val="007726D1"/>
    <w:rsid w:val="007743C9"/>
    <w:rsid w:val="00776B11"/>
    <w:rsid w:val="007771D8"/>
    <w:rsid w:val="0078123B"/>
    <w:rsid w:val="00782D59"/>
    <w:rsid w:val="00784AAD"/>
    <w:rsid w:val="00784F6D"/>
    <w:rsid w:val="00785B83"/>
    <w:rsid w:val="007870BE"/>
    <w:rsid w:val="00791DE8"/>
    <w:rsid w:val="00791E71"/>
    <w:rsid w:val="00795B3F"/>
    <w:rsid w:val="00796DF4"/>
    <w:rsid w:val="00797A2B"/>
    <w:rsid w:val="007A014E"/>
    <w:rsid w:val="007A2965"/>
    <w:rsid w:val="007A5E89"/>
    <w:rsid w:val="007B1DD5"/>
    <w:rsid w:val="007B541B"/>
    <w:rsid w:val="007B7A1E"/>
    <w:rsid w:val="007B7EC9"/>
    <w:rsid w:val="007C051E"/>
    <w:rsid w:val="007C21B9"/>
    <w:rsid w:val="007C674C"/>
    <w:rsid w:val="007C7AD7"/>
    <w:rsid w:val="007D194F"/>
    <w:rsid w:val="007D4C9A"/>
    <w:rsid w:val="007D68DF"/>
    <w:rsid w:val="007E375C"/>
    <w:rsid w:val="007E4EA5"/>
    <w:rsid w:val="007F102C"/>
    <w:rsid w:val="007F3AEC"/>
    <w:rsid w:val="007F3E9E"/>
    <w:rsid w:val="007F3FCC"/>
    <w:rsid w:val="007F6432"/>
    <w:rsid w:val="00800D8D"/>
    <w:rsid w:val="008011E3"/>
    <w:rsid w:val="00801AD6"/>
    <w:rsid w:val="00802DB4"/>
    <w:rsid w:val="00803455"/>
    <w:rsid w:val="0080495F"/>
    <w:rsid w:val="00805135"/>
    <w:rsid w:val="0080519E"/>
    <w:rsid w:val="0080555B"/>
    <w:rsid w:val="00805794"/>
    <w:rsid w:val="00805BD5"/>
    <w:rsid w:val="0081146B"/>
    <w:rsid w:val="008120C5"/>
    <w:rsid w:val="008122B2"/>
    <w:rsid w:val="00815153"/>
    <w:rsid w:val="00815C59"/>
    <w:rsid w:val="00815DBD"/>
    <w:rsid w:val="0082012F"/>
    <w:rsid w:val="0082104D"/>
    <w:rsid w:val="0082266A"/>
    <w:rsid w:val="00822743"/>
    <w:rsid w:val="00823759"/>
    <w:rsid w:val="0082433A"/>
    <w:rsid w:val="00826657"/>
    <w:rsid w:val="008267F3"/>
    <w:rsid w:val="008272E0"/>
    <w:rsid w:val="008332A1"/>
    <w:rsid w:val="008342CC"/>
    <w:rsid w:val="00834BF8"/>
    <w:rsid w:val="00836F8E"/>
    <w:rsid w:val="00837636"/>
    <w:rsid w:val="00840930"/>
    <w:rsid w:val="00842783"/>
    <w:rsid w:val="0084405B"/>
    <w:rsid w:val="00847E18"/>
    <w:rsid w:val="00852CA4"/>
    <w:rsid w:val="00854DC5"/>
    <w:rsid w:val="00855D43"/>
    <w:rsid w:val="00856851"/>
    <w:rsid w:val="0085795A"/>
    <w:rsid w:val="008625E9"/>
    <w:rsid w:val="00863C1A"/>
    <w:rsid w:val="008657A6"/>
    <w:rsid w:val="0086602D"/>
    <w:rsid w:val="00866DB7"/>
    <w:rsid w:val="0086786F"/>
    <w:rsid w:val="008701E1"/>
    <w:rsid w:val="008716F0"/>
    <w:rsid w:val="0087231F"/>
    <w:rsid w:val="00875770"/>
    <w:rsid w:val="00875CCF"/>
    <w:rsid w:val="00880D29"/>
    <w:rsid w:val="00884F2C"/>
    <w:rsid w:val="00887BF4"/>
    <w:rsid w:val="00892142"/>
    <w:rsid w:val="00892B61"/>
    <w:rsid w:val="00893C5B"/>
    <w:rsid w:val="00894E84"/>
    <w:rsid w:val="0089523A"/>
    <w:rsid w:val="00897275"/>
    <w:rsid w:val="008A2527"/>
    <w:rsid w:val="008A36ED"/>
    <w:rsid w:val="008A3749"/>
    <w:rsid w:val="008A3BE1"/>
    <w:rsid w:val="008A4966"/>
    <w:rsid w:val="008A59BE"/>
    <w:rsid w:val="008A6ABD"/>
    <w:rsid w:val="008B23A9"/>
    <w:rsid w:val="008B2E2C"/>
    <w:rsid w:val="008B7F64"/>
    <w:rsid w:val="008C3776"/>
    <w:rsid w:val="008C4E91"/>
    <w:rsid w:val="008D3480"/>
    <w:rsid w:val="008D39A8"/>
    <w:rsid w:val="008D45AB"/>
    <w:rsid w:val="008D5A3C"/>
    <w:rsid w:val="008D7A14"/>
    <w:rsid w:val="008E0CC6"/>
    <w:rsid w:val="008E4BA1"/>
    <w:rsid w:val="008E610E"/>
    <w:rsid w:val="008E7B21"/>
    <w:rsid w:val="008F1EA3"/>
    <w:rsid w:val="008F4301"/>
    <w:rsid w:val="008F4CE3"/>
    <w:rsid w:val="008F577E"/>
    <w:rsid w:val="008F5A67"/>
    <w:rsid w:val="008F67C4"/>
    <w:rsid w:val="008F6BE5"/>
    <w:rsid w:val="008F6EA8"/>
    <w:rsid w:val="009008A9"/>
    <w:rsid w:val="00900E5F"/>
    <w:rsid w:val="00906AD8"/>
    <w:rsid w:val="00907041"/>
    <w:rsid w:val="0091004A"/>
    <w:rsid w:val="00920039"/>
    <w:rsid w:val="00922CC5"/>
    <w:rsid w:val="009233FF"/>
    <w:rsid w:val="00923808"/>
    <w:rsid w:val="00924F7B"/>
    <w:rsid w:val="00930F70"/>
    <w:rsid w:val="009312B0"/>
    <w:rsid w:val="00933CB3"/>
    <w:rsid w:val="00934469"/>
    <w:rsid w:val="00934A44"/>
    <w:rsid w:val="00937378"/>
    <w:rsid w:val="00941B3F"/>
    <w:rsid w:val="00942317"/>
    <w:rsid w:val="0094269D"/>
    <w:rsid w:val="00942ADA"/>
    <w:rsid w:val="009449C4"/>
    <w:rsid w:val="00944A55"/>
    <w:rsid w:val="00947A71"/>
    <w:rsid w:val="00950498"/>
    <w:rsid w:val="009508A3"/>
    <w:rsid w:val="009550AA"/>
    <w:rsid w:val="00955B5A"/>
    <w:rsid w:val="00957BA5"/>
    <w:rsid w:val="00960B78"/>
    <w:rsid w:val="00962450"/>
    <w:rsid w:val="00966BA0"/>
    <w:rsid w:val="009740FE"/>
    <w:rsid w:val="00975475"/>
    <w:rsid w:val="00975BE2"/>
    <w:rsid w:val="00980F9F"/>
    <w:rsid w:val="00983418"/>
    <w:rsid w:val="0098371E"/>
    <w:rsid w:val="0098438B"/>
    <w:rsid w:val="0098483E"/>
    <w:rsid w:val="00984E84"/>
    <w:rsid w:val="00990A08"/>
    <w:rsid w:val="00990E73"/>
    <w:rsid w:val="0099161E"/>
    <w:rsid w:val="0099191D"/>
    <w:rsid w:val="00991F89"/>
    <w:rsid w:val="00994FB7"/>
    <w:rsid w:val="0099679E"/>
    <w:rsid w:val="00996853"/>
    <w:rsid w:val="009968A3"/>
    <w:rsid w:val="00997290"/>
    <w:rsid w:val="009A089B"/>
    <w:rsid w:val="009A15B3"/>
    <w:rsid w:val="009A1BCA"/>
    <w:rsid w:val="009A3752"/>
    <w:rsid w:val="009A41D6"/>
    <w:rsid w:val="009A4BAD"/>
    <w:rsid w:val="009A62C7"/>
    <w:rsid w:val="009A7610"/>
    <w:rsid w:val="009B2AD0"/>
    <w:rsid w:val="009B4F4C"/>
    <w:rsid w:val="009C2910"/>
    <w:rsid w:val="009C3D55"/>
    <w:rsid w:val="009D06C1"/>
    <w:rsid w:val="009D192D"/>
    <w:rsid w:val="009D31F3"/>
    <w:rsid w:val="009D39DD"/>
    <w:rsid w:val="009D4BCE"/>
    <w:rsid w:val="009E0252"/>
    <w:rsid w:val="009E05D5"/>
    <w:rsid w:val="009E359B"/>
    <w:rsid w:val="009E3847"/>
    <w:rsid w:val="009E5685"/>
    <w:rsid w:val="009F0C6B"/>
    <w:rsid w:val="009F1235"/>
    <w:rsid w:val="009F3B36"/>
    <w:rsid w:val="009F43B3"/>
    <w:rsid w:val="009F4EDA"/>
    <w:rsid w:val="009F7AA7"/>
    <w:rsid w:val="00A05AF0"/>
    <w:rsid w:val="00A06E09"/>
    <w:rsid w:val="00A126D6"/>
    <w:rsid w:val="00A12ED9"/>
    <w:rsid w:val="00A13241"/>
    <w:rsid w:val="00A132CD"/>
    <w:rsid w:val="00A16E24"/>
    <w:rsid w:val="00A176E8"/>
    <w:rsid w:val="00A21649"/>
    <w:rsid w:val="00A25F71"/>
    <w:rsid w:val="00A34041"/>
    <w:rsid w:val="00A35899"/>
    <w:rsid w:val="00A369DC"/>
    <w:rsid w:val="00A36D4C"/>
    <w:rsid w:val="00A37A85"/>
    <w:rsid w:val="00A37E17"/>
    <w:rsid w:val="00A404CF"/>
    <w:rsid w:val="00A42B8A"/>
    <w:rsid w:val="00A4498E"/>
    <w:rsid w:val="00A500DB"/>
    <w:rsid w:val="00A50B3A"/>
    <w:rsid w:val="00A54713"/>
    <w:rsid w:val="00A60C2A"/>
    <w:rsid w:val="00A62528"/>
    <w:rsid w:val="00A62F51"/>
    <w:rsid w:val="00A64D3E"/>
    <w:rsid w:val="00A64E37"/>
    <w:rsid w:val="00A670F7"/>
    <w:rsid w:val="00A67B7C"/>
    <w:rsid w:val="00A70E50"/>
    <w:rsid w:val="00A71AAD"/>
    <w:rsid w:val="00A7515C"/>
    <w:rsid w:val="00A77DC9"/>
    <w:rsid w:val="00A80864"/>
    <w:rsid w:val="00A845BE"/>
    <w:rsid w:val="00A8495F"/>
    <w:rsid w:val="00A9020B"/>
    <w:rsid w:val="00A905FD"/>
    <w:rsid w:val="00A9070E"/>
    <w:rsid w:val="00A909F9"/>
    <w:rsid w:val="00A91514"/>
    <w:rsid w:val="00A924A7"/>
    <w:rsid w:val="00A93733"/>
    <w:rsid w:val="00A97292"/>
    <w:rsid w:val="00A9773E"/>
    <w:rsid w:val="00A97890"/>
    <w:rsid w:val="00AA077E"/>
    <w:rsid w:val="00AA212E"/>
    <w:rsid w:val="00AA3928"/>
    <w:rsid w:val="00AA3EBA"/>
    <w:rsid w:val="00AA48B1"/>
    <w:rsid w:val="00AB0BAC"/>
    <w:rsid w:val="00AB1FC8"/>
    <w:rsid w:val="00AB5832"/>
    <w:rsid w:val="00AC26EC"/>
    <w:rsid w:val="00AC2FB1"/>
    <w:rsid w:val="00AC5EBD"/>
    <w:rsid w:val="00AC6482"/>
    <w:rsid w:val="00AC765B"/>
    <w:rsid w:val="00AC7FA8"/>
    <w:rsid w:val="00AD1890"/>
    <w:rsid w:val="00AD2BE0"/>
    <w:rsid w:val="00AD3FB2"/>
    <w:rsid w:val="00AD59D8"/>
    <w:rsid w:val="00AE0967"/>
    <w:rsid w:val="00AE0C46"/>
    <w:rsid w:val="00AE40D2"/>
    <w:rsid w:val="00AE637F"/>
    <w:rsid w:val="00AF11A9"/>
    <w:rsid w:val="00AF2467"/>
    <w:rsid w:val="00AF2B30"/>
    <w:rsid w:val="00AF3B27"/>
    <w:rsid w:val="00AF4B31"/>
    <w:rsid w:val="00AF523C"/>
    <w:rsid w:val="00AF52B0"/>
    <w:rsid w:val="00B01BEB"/>
    <w:rsid w:val="00B01E12"/>
    <w:rsid w:val="00B03BF7"/>
    <w:rsid w:val="00B069C1"/>
    <w:rsid w:val="00B06FFE"/>
    <w:rsid w:val="00B07CBE"/>
    <w:rsid w:val="00B07D8B"/>
    <w:rsid w:val="00B10FAC"/>
    <w:rsid w:val="00B112C7"/>
    <w:rsid w:val="00B121E4"/>
    <w:rsid w:val="00B17FAC"/>
    <w:rsid w:val="00B21849"/>
    <w:rsid w:val="00B2247B"/>
    <w:rsid w:val="00B2747A"/>
    <w:rsid w:val="00B3129F"/>
    <w:rsid w:val="00B31450"/>
    <w:rsid w:val="00B334B4"/>
    <w:rsid w:val="00B33A9C"/>
    <w:rsid w:val="00B36E8B"/>
    <w:rsid w:val="00B41BA9"/>
    <w:rsid w:val="00B41D00"/>
    <w:rsid w:val="00B43942"/>
    <w:rsid w:val="00B44B85"/>
    <w:rsid w:val="00B45918"/>
    <w:rsid w:val="00B47809"/>
    <w:rsid w:val="00B50AF7"/>
    <w:rsid w:val="00B5194F"/>
    <w:rsid w:val="00B52886"/>
    <w:rsid w:val="00B531B6"/>
    <w:rsid w:val="00B53B95"/>
    <w:rsid w:val="00B546EE"/>
    <w:rsid w:val="00B55941"/>
    <w:rsid w:val="00B55A78"/>
    <w:rsid w:val="00B55AFD"/>
    <w:rsid w:val="00B6267D"/>
    <w:rsid w:val="00B67545"/>
    <w:rsid w:val="00B702A2"/>
    <w:rsid w:val="00B71480"/>
    <w:rsid w:val="00B72FE8"/>
    <w:rsid w:val="00B7540A"/>
    <w:rsid w:val="00B77595"/>
    <w:rsid w:val="00B7775B"/>
    <w:rsid w:val="00B80E0F"/>
    <w:rsid w:val="00B836C2"/>
    <w:rsid w:val="00B83D3E"/>
    <w:rsid w:val="00B8606D"/>
    <w:rsid w:val="00B8694C"/>
    <w:rsid w:val="00B913C7"/>
    <w:rsid w:val="00B91817"/>
    <w:rsid w:val="00B92414"/>
    <w:rsid w:val="00B96684"/>
    <w:rsid w:val="00BA0BBB"/>
    <w:rsid w:val="00BA34B2"/>
    <w:rsid w:val="00BA400B"/>
    <w:rsid w:val="00BB1070"/>
    <w:rsid w:val="00BB17A4"/>
    <w:rsid w:val="00BB1AC3"/>
    <w:rsid w:val="00BB35DE"/>
    <w:rsid w:val="00BB4066"/>
    <w:rsid w:val="00BB433E"/>
    <w:rsid w:val="00BB644A"/>
    <w:rsid w:val="00BB680C"/>
    <w:rsid w:val="00BB6A84"/>
    <w:rsid w:val="00BB6BCE"/>
    <w:rsid w:val="00BC427E"/>
    <w:rsid w:val="00BC5A0E"/>
    <w:rsid w:val="00BD2BBE"/>
    <w:rsid w:val="00BD45AA"/>
    <w:rsid w:val="00BE330E"/>
    <w:rsid w:val="00BE58AF"/>
    <w:rsid w:val="00BE6161"/>
    <w:rsid w:val="00BE7102"/>
    <w:rsid w:val="00BF4544"/>
    <w:rsid w:val="00BF5D60"/>
    <w:rsid w:val="00BF5EEA"/>
    <w:rsid w:val="00BF6928"/>
    <w:rsid w:val="00BF7177"/>
    <w:rsid w:val="00C000DE"/>
    <w:rsid w:val="00C00F09"/>
    <w:rsid w:val="00C018CD"/>
    <w:rsid w:val="00C026E5"/>
    <w:rsid w:val="00C0276D"/>
    <w:rsid w:val="00C033C0"/>
    <w:rsid w:val="00C039C4"/>
    <w:rsid w:val="00C043E6"/>
    <w:rsid w:val="00C06076"/>
    <w:rsid w:val="00C067E3"/>
    <w:rsid w:val="00C06BA1"/>
    <w:rsid w:val="00C07A84"/>
    <w:rsid w:val="00C07B8F"/>
    <w:rsid w:val="00C10D00"/>
    <w:rsid w:val="00C11AFC"/>
    <w:rsid w:val="00C1240D"/>
    <w:rsid w:val="00C13333"/>
    <w:rsid w:val="00C20354"/>
    <w:rsid w:val="00C2139D"/>
    <w:rsid w:val="00C23775"/>
    <w:rsid w:val="00C23F12"/>
    <w:rsid w:val="00C25E69"/>
    <w:rsid w:val="00C305E0"/>
    <w:rsid w:val="00C30654"/>
    <w:rsid w:val="00C31272"/>
    <w:rsid w:val="00C312F6"/>
    <w:rsid w:val="00C3258D"/>
    <w:rsid w:val="00C327DC"/>
    <w:rsid w:val="00C339A2"/>
    <w:rsid w:val="00C35490"/>
    <w:rsid w:val="00C367F3"/>
    <w:rsid w:val="00C4137F"/>
    <w:rsid w:val="00C43ACB"/>
    <w:rsid w:val="00C43BCE"/>
    <w:rsid w:val="00C43D40"/>
    <w:rsid w:val="00C44A0D"/>
    <w:rsid w:val="00C46C3E"/>
    <w:rsid w:val="00C51E71"/>
    <w:rsid w:val="00C53714"/>
    <w:rsid w:val="00C53D6F"/>
    <w:rsid w:val="00C56B4F"/>
    <w:rsid w:val="00C57026"/>
    <w:rsid w:val="00C60651"/>
    <w:rsid w:val="00C62374"/>
    <w:rsid w:val="00C72D28"/>
    <w:rsid w:val="00C73952"/>
    <w:rsid w:val="00C75527"/>
    <w:rsid w:val="00C8027F"/>
    <w:rsid w:val="00C8644A"/>
    <w:rsid w:val="00C90F6A"/>
    <w:rsid w:val="00C9200A"/>
    <w:rsid w:val="00C97F84"/>
    <w:rsid w:val="00CA0C93"/>
    <w:rsid w:val="00CA28AA"/>
    <w:rsid w:val="00CA6934"/>
    <w:rsid w:val="00CA779C"/>
    <w:rsid w:val="00CB0E09"/>
    <w:rsid w:val="00CB2697"/>
    <w:rsid w:val="00CB2880"/>
    <w:rsid w:val="00CB3895"/>
    <w:rsid w:val="00CB3F60"/>
    <w:rsid w:val="00CB4828"/>
    <w:rsid w:val="00CC2EAE"/>
    <w:rsid w:val="00CC3DC4"/>
    <w:rsid w:val="00CC4111"/>
    <w:rsid w:val="00CC4974"/>
    <w:rsid w:val="00CC6D66"/>
    <w:rsid w:val="00CC7A4B"/>
    <w:rsid w:val="00CD1507"/>
    <w:rsid w:val="00CD1560"/>
    <w:rsid w:val="00CD3DC5"/>
    <w:rsid w:val="00CD4A57"/>
    <w:rsid w:val="00CD5DA4"/>
    <w:rsid w:val="00CD62B3"/>
    <w:rsid w:val="00CD7589"/>
    <w:rsid w:val="00CD7CB0"/>
    <w:rsid w:val="00CE1BBF"/>
    <w:rsid w:val="00CE7152"/>
    <w:rsid w:val="00CF0F2A"/>
    <w:rsid w:val="00CF23F8"/>
    <w:rsid w:val="00CF2EDA"/>
    <w:rsid w:val="00CF5DC2"/>
    <w:rsid w:val="00CF6D48"/>
    <w:rsid w:val="00CF72C4"/>
    <w:rsid w:val="00CF7AB8"/>
    <w:rsid w:val="00CF7EEF"/>
    <w:rsid w:val="00D0469A"/>
    <w:rsid w:val="00D0731C"/>
    <w:rsid w:val="00D076B4"/>
    <w:rsid w:val="00D12975"/>
    <w:rsid w:val="00D136BB"/>
    <w:rsid w:val="00D14ACE"/>
    <w:rsid w:val="00D14B0F"/>
    <w:rsid w:val="00D20316"/>
    <w:rsid w:val="00D21903"/>
    <w:rsid w:val="00D24487"/>
    <w:rsid w:val="00D24DED"/>
    <w:rsid w:val="00D254FD"/>
    <w:rsid w:val="00D25C83"/>
    <w:rsid w:val="00D25F26"/>
    <w:rsid w:val="00D32EAA"/>
    <w:rsid w:val="00D3464D"/>
    <w:rsid w:val="00D347C2"/>
    <w:rsid w:val="00D423DD"/>
    <w:rsid w:val="00D43E48"/>
    <w:rsid w:val="00D443F3"/>
    <w:rsid w:val="00D45073"/>
    <w:rsid w:val="00D45B14"/>
    <w:rsid w:val="00D47EC3"/>
    <w:rsid w:val="00D52817"/>
    <w:rsid w:val="00D54F8C"/>
    <w:rsid w:val="00D574AC"/>
    <w:rsid w:val="00D57D67"/>
    <w:rsid w:val="00D6124A"/>
    <w:rsid w:val="00D61D72"/>
    <w:rsid w:val="00D71139"/>
    <w:rsid w:val="00D72FBD"/>
    <w:rsid w:val="00D73E32"/>
    <w:rsid w:val="00D74AA5"/>
    <w:rsid w:val="00D77330"/>
    <w:rsid w:val="00D77C2E"/>
    <w:rsid w:val="00D8078F"/>
    <w:rsid w:val="00D807A3"/>
    <w:rsid w:val="00D8203F"/>
    <w:rsid w:val="00D83A52"/>
    <w:rsid w:val="00D83EAE"/>
    <w:rsid w:val="00D85D6A"/>
    <w:rsid w:val="00D93545"/>
    <w:rsid w:val="00D959EC"/>
    <w:rsid w:val="00D96F91"/>
    <w:rsid w:val="00DA0E96"/>
    <w:rsid w:val="00DA2394"/>
    <w:rsid w:val="00DA32D5"/>
    <w:rsid w:val="00DA350C"/>
    <w:rsid w:val="00DA4289"/>
    <w:rsid w:val="00DA5874"/>
    <w:rsid w:val="00DB0697"/>
    <w:rsid w:val="00DB0EDF"/>
    <w:rsid w:val="00DB23DA"/>
    <w:rsid w:val="00DB2AA6"/>
    <w:rsid w:val="00DB2BDC"/>
    <w:rsid w:val="00DB4136"/>
    <w:rsid w:val="00DB6347"/>
    <w:rsid w:val="00DC066B"/>
    <w:rsid w:val="00DC126B"/>
    <w:rsid w:val="00DC2D81"/>
    <w:rsid w:val="00DC3A89"/>
    <w:rsid w:val="00DC3DA9"/>
    <w:rsid w:val="00DC5799"/>
    <w:rsid w:val="00DC6284"/>
    <w:rsid w:val="00DC6681"/>
    <w:rsid w:val="00DC68DE"/>
    <w:rsid w:val="00DC7249"/>
    <w:rsid w:val="00DD26F0"/>
    <w:rsid w:val="00DD30E3"/>
    <w:rsid w:val="00DD3100"/>
    <w:rsid w:val="00DD3229"/>
    <w:rsid w:val="00DD32E6"/>
    <w:rsid w:val="00DE2F28"/>
    <w:rsid w:val="00DE46AC"/>
    <w:rsid w:val="00DE5972"/>
    <w:rsid w:val="00DE7E53"/>
    <w:rsid w:val="00DF0917"/>
    <w:rsid w:val="00DF0D33"/>
    <w:rsid w:val="00DF1C41"/>
    <w:rsid w:val="00DF208B"/>
    <w:rsid w:val="00DF2BDC"/>
    <w:rsid w:val="00E0141C"/>
    <w:rsid w:val="00E03915"/>
    <w:rsid w:val="00E069EB"/>
    <w:rsid w:val="00E10317"/>
    <w:rsid w:val="00E147C2"/>
    <w:rsid w:val="00E150A6"/>
    <w:rsid w:val="00E163D4"/>
    <w:rsid w:val="00E17D94"/>
    <w:rsid w:val="00E20F56"/>
    <w:rsid w:val="00E213D9"/>
    <w:rsid w:val="00E227A7"/>
    <w:rsid w:val="00E245AF"/>
    <w:rsid w:val="00E2583F"/>
    <w:rsid w:val="00E25CA2"/>
    <w:rsid w:val="00E265AC"/>
    <w:rsid w:val="00E26D2C"/>
    <w:rsid w:val="00E278C3"/>
    <w:rsid w:val="00E312C4"/>
    <w:rsid w:val="00E312E3"/>
    <w:rsid w:val="00E33DF9"/>
    <w:rsid w:val="00E33E74"/>
    <w:rsid w:val="00E34222"/>
    <w:rsid w:val="00E3690C"/>
    <w:rsid w:val="00E3693C"/>
    <w:rsid w:val="00E37B4B"/>
    <w:rsid w:val="00E407A1"/>
    <w:rsid w:val="00E4415A"/>
    <w:rsid w:val="00E45F9C"/>
    <w:rsid w:val="00E47538"/>
    <w:rsid w:val="00E501FB"/>
    <w:rsid w:val="00E514F2"/>
    <w:rsid w:val="00E51630"/>
    <w:rsid w:val="00E5183B"/>
    <w:rsid w:val="00E54901"/>
    <w:rsid w:val="00E54B61"/>
    <w:rsid w:val="00E5508D"/>
    <w:rsid w:val="00E56168"/>
    <w:rsid w:val="00E563E0"/>
    <w:rsid w:val="00E5682E"/>
    <w:rsid w:val="00E57E40"/>
    <w:rsid w:val="00E60842"/>
    <w:rsid w:val="00E60E88"/>
    <w:rsid w:val="00E61226"/>
    <w:rsid w:val="00E61358"/>
    <w:rsid w:val="00E628D2"/>
    <w:rsid w:val="00E66832"/>
    <w:rsid w:val="00E75E63"/>
    <w:rsid w:val="00E762B8"/>
    <w:rsid w:val="00E778E2"/>
    <w:rsid w:val="00E8066D"/>
    <w:rsid w:val="00E80F26"/>
    <w:rsid w:val="00E8289F"/>
    <w:rsid w:val="00E83443"/>
    <w:rsid w:val="00E846A3"/>
    <w:rsid w:val="00E87F47"/>
    <w:rsid w:val="00E91401"/>
    <w:rsid w:val="00E91C81"/>
    <w:rsid w:val="00E91D78"/>
    <w:rsid w:val="00E9508C"/>
    <w:rsid w:val="00E97F77"/>
    <w:rsid w:val="00EA51C5"/>
    <w:rsid w:val="00EA6607"/>
    <w:rsid w:val="00EA70CF"/>
    <w:rsid w:val="00EB1D94"/>
    <w:rsid w:val="00EB2157"/>
    <w:rsid w:val="00EB71AF"/>
    <w:rsid w:val="00EC105F"/>
    <w:rsid w:val="00EC12C2"/>
    <w:rsid w:val="00EC2C08"/>
    <w:rsid w:val="00EC46DA"/>
    <w:rsid w:val="00EC73AD"/>
    <w:rsid w:val="00ED1243"/>
    <w:rsid w:val="00ED3BE9"/>
    <w:rsid w:val="00ED6174"/>
    <w:rsid w:val="00ED758D"/>
    <w:rsid w:val="00ED7FBC"/>
    <w:rsid w:val="00EE0CCA"/>
    <w:rsid w:val="00EE329D"/>
    <w:rsid w:val="00EE4D80"/>
    <w:rsid w:val="00EF0BAE"/>
    <w:rsid w:val="00EF37F3"/>
    <w:rsid w:val="00EF4304"/>
    <w:rsid w:val="00EF53B0"/>
    <w:rsid w:val="00EF57BD"/>
    <w:rsid w:val="00EF6B54"/>
    <w:rsid w:val="00F03B69"/>
    <w:rsid w:val="00F10568"/>
    <w:rsid w:val="00F10B09"/>
    <w:rsid w:val="00F12E60"/>
    <w:rsid w:val="00F13784"/>
    <w:rsid w:val="00F14012"/>
    <w:rsid w:val="00F14843"/>
    <w:rsid w:val="00F17949"/>
    <w:rsid w:val="00F230F3"/>
    <w:rsid w:val="00F233D5"/>
    <w:rsid w:val="00F27590"/>
    <w:rsid w:val="00F27D4F"/>
    <w:rsid w:val="00F27F26"/>
    <w:rsid w:val="00F31D78"/>
    <w:rsid w:val="00F3501E"/>
    <w:rsid w:val="00F37475"/>
    <w:rsid w:val="00F40739"/>
    <w:rsid w:val="00F421E1"/>
    <w:rsid w:val="00F42828"/>
    <w:rsid w:val="00F44316"/>
    <w:rsid w:val="00F44708"/>
    <w:rsid w:val="00F449B9"/>
    <w:rsid w:val="00F45B9C"/>
    <w:rsid w:val="00F463F1"/>
    <w:rsid w:val="00F529DC"/>
    <w:rsid w:val="00F52CD1"/>
    <w:rsid w:val="00F54877"/>
    <w:rsid w:val="00F54D7A"/>
    <w:rsid w:val="00F555E9"/>
    <w:rsid w:val="00F57FCB"/>
    <w:rsid w:val="00F65BE0"/>
    <w:rsid w:val="00F676EC"/>
    <w:rsid w:val="00F67956"/>
    <w:rsid w:val="00F73B9B"/>
    <w:rsid w:val="00F76031"/>
    <w:rsid w:val="00F771B3"/>
    <w:rsid w:val="00F81C79"/>
    <w:rsid w:val="00F81E37"/>
    <w:rsid w:val="00F86735"/>
    <w:rsid w:val="00F869DC"/>
    <w:rsid w:val="00F86EF9"/>
    <w:rsid w:val="00F87897"/>
    <w:rsid w:val="00F914B0"/>
    <w:rsid w:val="00F9275F"/>
    <w:rsid w:val="00F94E2E"/>
    <w:rsid w:val="00FA14D6"/>
    <w:rsid w:val="00FA2A7D"/>
    <w:rsid w:val="00FA4514"/>
    <w:rsid w:val="00FA7BF0"/>
    <w:rsid w:val="00FB1F35"/>
    <w:rsid w:val="00FB4D45"/>
    <w:rsid w:val="00FC127D"/>
    <w:rsid w:val="00FC3BE4"/>
    <w:rsid w:val="00FC3CD7"/>
    <w:rsid w:val="00FC45FA"/>
    <w:rsid w:val="00FC74CE"/>
    <w:rsid w:val="00FD0071"/>
    <w:rsid w:val="00FD1441"/>
    <w:rsid w:val="00FD28CB"/>
    <w:rsid w:val="00FD32D0"/>
    <w:rsid w:val="00FD6D68"/>
    <w:rsid w:val="00FD7269"/>
    <w:rsid w:val="00FE1C6A"/>
    <w:rsid w:val="00FE686E"/>
    <w:rsid w:val="00FF0C81"/>
    <w:rsid w:val="00FF11CF"/>
    <w:rsid w:val="00FF16CD"/>
    <w:rsid w:val="00FF4C3F"/>
    <w:rsid w:val="00FF4E07"/>
    <w:rsid w:val="00FF64C1"/>
    <w:rsid w:val="00FF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7E42D9-4917-448D-B65D-AA4D23B5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C3F"/>
  </w:style>
  <w:style w:type="paragraph" w:styleId="a5">
    <w:name w:val="header"/>
    <w:basedOn w:val="a"/>
    <w:link w:val="a6"/>
    <w:uiPriority w:val="99"/>
    <w:unhideWhenUsed/>
    <w:rsid w:val="00611C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C3F"/>
  </w:style>
  <w:style w:type="paragraph" w:styleId="a7">
    <w:name w:val="List Paragraph"/>
    <w:basedOn w:val="a"/>
    <w:uiPriority w:val="99"/>
    <w:qFormat/>
    <w:rsid w:val="00611C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11C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Без интервала1"/>
    <w:rsid w:val="00980F9F"/>
    <w:rPr>
      <w:rFonts w:ascii="Calibri" w:eastAsia="Calibri" w:hAnsi="Calibri"/>
    </w:rPr>
  </w:style>
  <w:style w:type="character" w:customStyle="1" w:styleId="rvts11">
    <w:name w:val="rvts11"/>
    <w:basedOn w:val="a0"/>
    <w:rsid w:val="00980F9F"/>
  </w:style>
  <w:style w:type="character" w:customStyle="1" w:styleId="rvts20">
    <w:name w:val="rvts20"/>
    <w:basedOn w:val="a0"/>
    <w:rsid w:val="00980F9F"/>
  </w:style>
  <w:style w:type="character" w:customStyle="1" w:styleId="rvts12">
    <w:name w:val="rvts12"/>
    <w:basedOn w:val="a0"/>
    <w:rsid w:val="00980F9F"/>
  </w:style>
  <w:style w:type="character" w:customStyle="1" w:styleId="rvts24">
    <w:name w:val="rvts24"/>
    <w:basedOn w:val="a0"/>
    <w:rsid w:val="00980F9F"/>
  </w:style>
  <w:style w:type="character" w:customStyle="1" w:styleId="rvts15">
    <w:name w:val="rvts15"/>
    <w:basedOn w:val="a0"/>
    <w:rsid w:val="00980F9F"/>
  </w:style>
  <w:style w:type="paragraph" w:customStyle="1" w:styleId="ps12">
    <w:name w:val="ps12"/>
    <w:basedOn w:val="a"/>
    <w:rsid w:val="006E2C12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ps7">
    <w:name w:val="ps7"/>
    <w:basedOn w:val="a"/>
    <w:rsid w:val="006E2C12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ps13">
    <w:name w:val="ps13"/>
    <w:basedOn w:val="a"/>
    <w:rsid w:val="009449C4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8">
    <w:name w:val="Normal (Web)"/>
    <w:basedOn w:val="a"/>
    <w:unhideWhenUsed/>
    <w:rsid w:val="009449C4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ps17">
    <w:name w:val="ps17"/>
    <w:basedOn w:val="a"/>
    <w:rsid w:val="009449C4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ps9">
    <w:name w:val="ps9"/>
    <w:basedOn w:val="a"/>
    <w:rsid w:val="009449C4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ps5">
    <w:name w:val="ps5"/>
    <w:basedOn w:val="a"/>
    <w:rsid w:val="0023557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rvts36">
    <w:name w:val="rvts36"/>
    <w:basedOn w:val="a0"/>
    <w:rsid w:val="007E375C"/>
  </w:style>
  <w:style w:type="character" w:styleId="a9">
    <w:name w:val="Hyperlink"/>
    <w:basedOn w:val="a0"/>
    <w:uiPriority w:val="99"/>
    <w:unhideWhenUsed/>
    <w:rsid w:val="00496AD2"/>
    <w:rPr>
      <w:color w:val="0000FF"/>
      <w:u w:val="single"/>
    </w:rPr>
  </w:style>
  <w:style w:type="character" w:customStyle="1" w:styleId="rvts37">
    <w:name w:val="rvts37"/>
    <w:basedOn w:val="a0"/>
    <w:rsid w:val="00AD2BE0"/>
  </w:style>
  <w:style w:type="character" w:customStyle="1" w:styleId="rvts38">
    <w:name w:val="rvts38"/>
    <w:basedOn w:val="a0"/>
    <w:rsid w:val="00CC4111"/>
  </w:style>
  <w:style w:type="character" w:customStyle="1" w:styleId="rvts19">
    <w:name w:val="rvts19"/>
    <w:basedOn w:val="a0"/>
    <w:rsid w:val="000E2EAF"/>
  </w:style>
  <w:style w:type="character" w:customStyle="1" w:styleId="xfm60978535">
    <w:name w:val="xfm_60978535"/>
    <w:basedOn w:val="a0"/>
    <w:rsid w:val="00673724"/>
  </w:style>
  <w:style w:type="paragraph" w:styleId="aa">
    <w:name w:val="footer"/>
    <w:basedOn w:val="a"/>
    <w:link w:val="ab"/>
    <w:uiPriority w:val="99"/>
    <w:unhideWhenUsed/>
    <w:rsid w:val="008A374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3749"/>
  </w:style>
  <w:style w:type="table" w:styleId="ac">
    <w:name w:val="Table Grid"/>
    <w:basedOn w:val="a1"/>
    <w:rsid w:val="007A01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aliases w:val=" Знак Знак"/>
    <w:basedOn w:val="a"/>
    <w:link w:val="ae"/>
    <w:rsid w:val="004B019B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e">
    <w:name w:val="Основной текст Знак"/>
    <w:aliases w:val=" Знак Знак Знак"/>
    <w:basedOn w:val="a0"/>
    <w:link w:val="ad"/>
    <w:rsid w:val="004B01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4B019B"/>
    <w:pPr>
      <w:widowControl w:val="0"/>
      <w:shd w:val="clear" w:color="auto" w:fill="FFFFFF"/>
      <w:spacing w:before="60" w:after="600" w:line="317" w:lineRule="exact"/>
    </w:pPr>
    <w:rPr>
      <w:rFonts w:eastAsia="Times New Roman"/>
      <w:spacing w:val="6"/>
    </w:rPr>
  </w:style>
  <w:style w:type="character" w:customStyle="1" w:styleId="20">
    <w:name w:val="Заголовок 2 Знак"/>
    <w:basedOn w:val="a0"/>
    <w:link w:val="2"/>
    <w:uiPriority w:val="9"/>
    <w:semiHidden/>
    <w:rsid w:val="00522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B71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annotation text"/>
    <w:basedOn w:val="a"/>
    <w:link w:val="af0"/>
    <w:semiHidden/>
    <w:rsid w:val="00B91817"/>
    <w:rPr>
      <w:rFonts w:eastAsia="Times New Roman"/>
      <w:kern w:val="28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semiHidden/>
    <w:rsid w:val="00B91817"/>
    <w:rPr>
      <w:rFonts w:ascii="Times New Roman" w:eastAsia="Times New Roman" w:hAnsi="Times New Roman" w:cs="Times New Roman"/>
      <w:kern w:val="28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rsid w:val="00B9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B91817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">
    <w:name w:val="Основной текст (5)_"/>
    <w:basedOn w:val="a0"/>
    <w:link w:val="50"/>
    <w:rsid w:val="00B91817"/>
    <w:rPr>
      <w:sz w:val="28"/>
      <w:szCs w:val="2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B9181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B91817"/>
    <w:pPr>
      <w:widowControl w:val="0"/>
      <w:shd w:val="clear" w:color="auto" w:fill="FFFFFF"/>
      <w:spacing w:line="322" w:lineRule="exact"/>
    </w:pPr>
  </w:style>
  <w:style w:type="paragraph" w:customStyle="1" w:styleId="msonormalcxspmiddle">
    <w:name w:val="msonormalcxspmiddle"/>
    <w:basedOn w:val="a"/>
    <w:link w:val="msonormalcxspmiddle0"/>
    <w:rsid w:val="00823759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msonormalcxspmiddle0">
    <w:name w:val="msonormalcxspmiddle Знак"/>
    <w:basedOn w:val="a0"/>
    <w:link w:val="msonormalcxspmiddle"/>
    <w:rsid w:val="00823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1A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1AB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50B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0B3A"/>
  </w:style>
  <w:style w:type="paragraph" w:styleId="af3">
    <w:name w:val="Title"/>
    <w:basedOn w:val="a"/>
    <w:link w:val="af4"/>
    <w:qFormat/>
    <w:rsid w:val="007220E8"/>
    <w:pPr>
      <w:ind w:left="2552"/>
      <w:jc w:val="center"/>
    </w:pPr>
    <w:rPr>
      <w:rFonts w:eastAsia="Times New Roman"/>
      <w:b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220E8"/>
    <w:rPr>
      <w:rFonts w:eastAsia="Times New Roman"/>
      <w:b/>
      <w:szCs w:val="20"/>
      <w:lang w:eastAsia="ru-RU"/>
    </w:rPr>
  </w:style>
  <w:style w:type="character" w:customStyle="1" w:styleId="31">
    <w:name w:val="Основной текст (3)_"/>
    <w:link w:val="310"/>
    <w:rsid w:val="007220E8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7220E8"/>
    <w:pPr>
      <w:widowControl w:val="0"/>
      <w:shd w:val="clear" w:color="auto" w:fill="FFFFFF"/>
      <w:spacing w:line="235" w:lineRule="exact"/>
    </w:pPr>
    <w:rPr>
      <w:sz w:val="19"/>
      <w:szCs w:val="19"/>
    </w:rPr>
  </w:style>
  <w:style w:type="paragraph" w:customStyle="1" w:styleId="11">
    <w:name w:val="Абзац списка1"/>
    <w:basedOn w:val="a"/>
    <w:rsid w:val="007220E8"/>
    <w:pPr>
      <w:widowControl w:val="0"/>
      <w:autoSpaceDE w:val="0"/>
      <w:autoSpaceDN w:val="0"/>
      <w:adjustRightInd w:val="0"/>
      <w:ind w:left="720"/>
      <w:jc w:val="left"/>
    </w:pPr>
    <w:rPr>
      <w:rFonts w:eastAsia="Times New Roman"/>
      <w:sz w:val="20"/>
      <w:szCs w:val="20"/>
      <w:lang w:eastAsia="uk-UA"/>
    </w:rPr>
  </w:style>
  <w:style w:type="character" w:customStyle="1" w:styleId="23">
    <w:name w:val="Основной текст (2)_"/>
    <w:link w:val="210"/>
    <w:rsid w:val="007220E8"/>
    <w:rPr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7220E8"/>
    <w:pPr>
      <w:widowControl w:val="0"/>
      <w:shd w:val="clear" w:color="auto" w:fill="FFFFFF"/>
      <w:spacing w:after="420" w:line="235" w:lineRule="exact"/>
      <w:ind w:hanging="580"/>
    </w:pPr>
    <w:rPr>
      <w:b/>
      <w:bCs/>
      <w:sz w:val="18"/>
      <w:szCs w:val="18"/>
    </w:rPr>
  </w:style>
  <w:style w:type="character" w:customStyle="1" w:styleId="BodyTextIndentChar">
    <w:name w:val="Body Text Indent Char"/>
    <w:link w:val="12"/>
    <w:rsid w:val="007220E8"/>
    <w:rPr>
      <w:rFonts w:ascii="Calibri" w:hAnsi="Calibri"/>
      <w:sz w:val="22"/>
      <w:szCs w:val="22"/>
      <w:lang w:eastAsia="x-none"/>
    </w:rPr>
  </w:style>
  <w:style w:type="paragraph" w:customStyle="1" w:styleId="12">
    <w:name w:val="Основний текст з відступом1"/>
    <w:basedOn w:val="a"/>
    <w:link w:val="BodyTextIndentChar"/>
    <w:rsid w:val="007220E8"/>
    <w:pPr>
      <w:widowControl w:val="0"/>
      <w:snapToGrid w:val="0"/>
      <w:spacing w:line="254" w:lineRule="auto"/>
      <w:ind w:left="120" w:firstLine="580"/>
    </w:pPr>
    <w:rPr>
      <w:rFonts w:ascii="Calibri" w:hAnsi="Calibri"/>
      <w:sz w:val="22"/>
      <w:szCs w:val="22"/>
      <w:lang w:eastAsia="x-none"/>
    </w:rPr>
  </w:style>
  <w:style w:type="paragraph" w:customStyle="1" w:styleId="24">
    <w:name w:val="Без интервала2"/>
    <w:uiPriority w:val="1"/>
    <w:qFormat/>
    <w:rsid w:val="007220E8"/>
    <w:pPr>
      <w:jc w:val="left"/>
    </w:pPr>
    <w:rPr>
      <w:rFonts w:eastAsia="Times New Roman"/>
      <w:lang w:eastAsia="ru-RU"/>
    </w:rPr>
  </w:style>
  <w:style w:type="character" w:customStyle="1" w:styleId="52">
    <w:name w:val="Знак Знак5"/>
    <w:locked/>
    <w:rsid w:val="00815153"/>
    <w:rPr>
      <w:rFonts w:ascii="Calibri" w:eastAsia="Calibri" w:hAnsi="Calibri"/>
      <w:sz w:val="25"/>
      <w:szCs w:val="25"/>
      <w:shd w:val="clear" w:color="auto" w:fill="FFFFFF"/>
      <w:lang w:val="uk-UA" w:eastAsia="uk-UA"/>
    </w:rPr>
  </w:style>
  <w:style w:type="character" w:customStyle="1" w:styleId="13">
    <w:name w:val="Заголовок №1_"/>
    <w:link w:val="14"/>
    <w:locked/>
    <w:rsid w:val="00815153"/>
    <w:rPr>
      <w:b/>
      <w:bCs/>
      <w:spacing w:val="10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815153"/>
    <w:pPr>
      <w:widowControl w:val="0"/>
      <w:shd w:val="clear" w:color="auto" w:fill="FFFFFF"/>
      <w:spacing w:before="2460" w:after="240" w:line="312" w:lineRule="exact"/>
      <w:outlineLvl w:val="0"/>
    </w:pPr>
    <w:rPr>
      <w:b/>
      <w:bCs/>
      <w:spacing w:val="10"/>
      <w:sz w:val="25"/>
      <w:szCs w:val="25"/>
      <w:shd w:val="clear" w:color="auto" w:fill="FFFFFF"/>
    </w:rPr>
  </w:style>
  <w:style w:type="character" w:customStyle="1" w:styleId="25">
    <w:name w:val="Основний текст (2)_"/>
    <w:basedOn w:val="a0"/>
    <w:link w:val="26"/>
    <w:rsid w:val="007F6432"/>
    <w:rPr>
      <w:rFonts w:eastAsia="Times New Roman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7F6432"/>
    <w:pPr>
      <w:widowControl w:val="0"/>
      <w:shd w:val="clear" w:color="auto" w:fill="FFFFFF"/>
      <w:spacing w:after="780" w:line="322" w:lineRule="exact"/>
      <w:jc w:val="left"/>
    </w:pPr>
    <w:rPr>
      <w:rFonts w:eastAsia="Times New Roman"/>
    </w:rPr>
  </w:style>
  <w:style w:type="paragraph" w:customStyle="1" w:styleId="rvps2">
    <w:name w:val="rvps2"/>
    <w:basedOn w:val="a"/>
    <w:rsid w:val="004C0A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37442C"/>
  </w:style>
  <w:style w:type="character" w:styleId="af5">
    <w:name w:val="Intense Emphasis"/>
    <w:basedOn w:val="a0"/>
    <w:uiPriority w:val="21"/>
    <w:qFormat/>
    <w:rsid w:val="007632F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03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C82D-3660-4AE9-A02A-A028AF5C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23</Pages>
  <Words>32724</Words>
  <Characters>18654</Characters>
  <Application>Microsoft Office Word</Application>
  <DocSecurity>0</DocSecurity>
  <Lines>155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2025-07-14T11:13:00Z</cp:lastPrinted>
  <dcterms:created xsi:type="dcterms:W3CDTF">2025-07-14T13:46:00Z</dcterms:created>
  <dcterms:modified xsi:type="dcterms:W3CDTF">2025-07-18T06:05:00Z</dcterms:modified>
</cp:coreProperties>
</file>